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4BD39E" w14:textId="77777777" w:rsidR="002B68B5" w:rsidRPr="004674CB" w:rsidRDefault="004351C3" w:rsidP="004674CB">
      <w:pPr>
        <w:jc w:val="both"/>
        <w:rPr>
          <w:rFonts w:ascii="Arial" w:hAnsi="Arial" w:cs="Arial"/>
          <w:lang w:val="en-US"/>
        </w:rPr>
      </w:pPr>
      <w:r w:rsidRPr="004674CB">
        <w:rPr>
          <w:rFonts w:ascii="Arial" w:hAnsi="Arial" w:cs="Arial"/>
          <w:b/>
          <w:bCs/>
          <w:lang w:val="en-US"/>
        </w:rPr>
        <w:t>Journalism Awards for Excellence 2025</w:t>
      </w:r>
    </w:p>
    <w:p w14:paraId="78FE41D1" w14:textId="73A72BE5" w:rsidR="004351C3" w:rsidRPr="004674CB" w:rsidRDefault="004351C3" w:rsidP="004674CB">
      <w:pPr>
        <w:jc w:val="both"/>
        <w:rPr>
          <w:rFonts w:ascii="Arial" w:hAnsi="Arial" w:cs="Arial"/>
          <w:lang w:val="en-US"/>
        </w:rPr>
      </w:pPr>
      <w:r w:rsidRPr="004674CB">
        <w:rPr>
          <w:rFonts w:ascii="Arial" w:hAnsi="Arial" w:cs="Arial"/>
          <w:b/>
          <w:bCs/>
          <w:lang w:val="en-US"/>
        </w:rPr>
        <w:t>Categories and Criteria (Print and Digital Media)</w:t>
      </w:r>
    </w:p>
    <w:p w14:paraId="40B0F0DC" w14:textId="2A1F7F9C" w:rsidR="004351C3" w:rsidRPr="004674CB" w:rsidRDefault="002B68B5" w:rsidP="004674CB">
      <w:pPr>
        <w:jc w:val="both"/>
        <w:rPr>
          <w:rFonts w:ascii="Arial" w:hAnsi="Arial" w:cs="Arial"/>
          <w:lang w:val="en-US"/>
        </w:rPr>
      </w:pPr>
      <w:r w:rsidRPr="004674CB">
        <w:rPr>
          <w:rFonts w:ascii="Arial" w:hAnsi="Arial" w:cs="Arial"/>
          <w:bCs/>
        </w:rPr>
        <w:t>Applicants must carefully read the ‘categories and criteria’ before completing the application form.</w:t>
      </w:r>
      <w:r w:rsidRPr="004674CB">
        <w:rPr>
          <w:rFonts w:ascii="Arial" w:hAnsi="Arial" w:cs="Arial"/>
          <w:lang w:val="en-US"/>
        </w:rPr>
        <w:t xml:space="preserve"> </w:t>
      </w:r>
      <w:r w:rsidR="004351C3" w:rsidRPr="004674CB">
        <w:rPr>
          <w:rFonts w:ascii="Arial" w:hAnsi="Arial" w:cs="Arial"/>
          <w:lang w:val="en-US"/>
        </w:rPr>
        <w:t xml:space="preserve">Consult your Editor or Department Head to </w:t>
      </w:r>
      <w:r w:rsidRPr="004674CB">
        <w:rPr>
          <w:rFonts w:ascii="Arial" w:hAnsi="Arial" w:cs="Arial"/>
          <w:bCs/>
        </w:rPr>
        <w:t>ensure the correct category and criteria are met</w:t>
      </w:r>
      <w:r w:rsidR="004351C3" w:rsidRPr="004674CB">
        <w:rPr>
          <w:rFonts w:ascii="Arial" w:hAnsi="Arial" w:cs="Arial"/>
          <w:lang w:val="en-US"/>
        </w:rPr>
        <w:t xml:space="preserve">. Each application must be signed by the Editor or, in </w:t>
      </w:r>
      <w:r w:rsidRPr="004674CB">
        <w:rPr>
          <w:rFonts w:ascii="Arial" w:hAnsi="Arial" w:cs="Arial"/>
          <w:lang w:val="en-US"/>
        </w:rPr>
        <w:t>his/her</w:t>
      </w:r>
      <w:r w:rsidR="004351C3" w:rsidRPr="004674CB">
        <w:rPr>
          <w:rFonts w:ascii="Arial" w:hAnsi="Arial" w:cs="Arial"/>
          <w:lang w:val="en-US"/>
        </w:rPr>
        <w:t xml:space="preserve"> absence, a Member of The Editors’ Guild of Sri Lanka. Applications signed only by sectional heads will </w:t>
      </w:r>
      <w:r w:rsidR="00CA554F" w:rsidRPr="004674CB">
        <w:rPr>
          <w:rFonts w:ascii="Arial" w:hAnsi="Arial" w:cs="Arial"/>
          <w:lang w:val="en-US"/>
        </w:rPr>
        <w:t>be rejected</w:t>
      </w:r>
      <w:r w:rsidR="004351C3" w:rsidRPr="004674CB">
        <w:rPr>
          <w:rFonts w:ascii="Arial" w:hAnsi="Arial" w:cs="Arial"/>
          <w:lang w:val="en-US"/>
        </w:rPr>
        <w:t>.</w:t>
      </w:r>
    </w:p>
    <w:p w14:paraId="07392B10" w14:textId="7B0AF054" w:rsidR="00084EF4" w:rsidRPr="004674CB" w:rsidRDefault="004351C3" w:rsidP="004674CB">
      <w:pPr>
        <w:jc w:val="both"/>
        <w:rPr>
          <w:rFonts w:ascii="Arial" w:hAnsi="Arial" w:cs="Arial"/>
          <w:lang w:val="en-US"/>
        </w:rPr>
      </w:pPr>
      <w:r w:rsidRPr="004674CB">
        <w:rPr>
          <w:rFonts w:ascii="Arial" w:hAnsi="Arial" w:cs="Arial"/>
          <w:lang w:val="en-US"/>
        </w:rPr>
        <w:t>Each application may include up to five entries and must be submitted as a bound set.</w:t>
      </w:r>
    </w:p>
    <w:p w14:paraId="427E8344" w14:textId="77777777" w:rsidR="002B68B5" w:rsidRPr="004674CB" w:rsidRDefault="002B68B5" w:rsidP="004674CB">
      <w:pPr>
        <w:jc w:val="both"/>
        <w:rPr>
          <w:rFonts w:ascii="Arial" w:hAnsi="Arial" w:cs="Arial"/>
          <w:b/>
          <w:bCs/>
          <w:lang w:val="en-US"/>
        </w:rPr>
      </w:pPr>
    </w:p>
    <w:p w14:paraId="42AF2F4E" w14:textId="671C448B" w:rsidR="004351C3" w:rsidRPr="004674CB" w:rsidRDefault="004351C3" w:rsidP="004674CB">
      <w:pPr>
        <w:jc w:val="both"/>
        <w:rPr>
          <w:rFonts w:ascii="Arial" w:hAnsi="Arial" w:cs="Arial"/>
          <w:b/>
          <w:bCs/>
          <w:lang w:val="en-US"/>
        </w:rPr>
      </w:pPr>
      <w:r w:rsidRPr="004674CB">
        <w:rPr>
          <w:rFonts w:ascii="Arial" w:hAnsi="Arial" w:cs="Arial"/>
          <w:b/>
          <w:bCs/>
          <w:lang w:val="en-US"/>
        </w:rPr>
        <w:t>Print Media Categories</w:t>
      </w:r>
    </w:p>
    <w:p w14:paraId="55B69ED3" w14:textId="0B6F7300" w:rsidR="004351C3" w:rsidRPr="004674CB" w:rsidRDefault="004351C3" w:rsidP="004674CB">
      <w:pPr>
        <w:jc w:val="both"/>
        <w:rPr>
          <w:rFonts w:ascii="Arial" w:hAnsi="Arial" w:cs="Arial"/>
          <w:i/>
          <w:iCs/>
          <w:lang w:val="en-US"/>
        </w:rPr>
      </w:pPr>
      <w:r w:rsidRPr="004674CB">
        <w:rPr>
          <w:rFonts w:ascii="Arial" w:hAnsi="Arial" w:cs="Arial"/>
          <w:b/>
          <w:bCs/>
          <w:lang w:val="en-US"/>
        </w:rPr>
        <w:t>ME – Mervyn de Silva Journalist of the Year</w:t>
      </w:r>
      <w:r w:rsidRPr="004674CB">
        <w:rPr>
          <w:rFonts w:ascii="Arial" w:hAnsi="Arial" w:cs="Arial"/>
          <w:lang w:val="en-US"/>
        </w:rPr>
        <w:t xml:space="preserve"> </w:t>
      </w:r>
      <w:r w:rsidRPr="004674CB">
        <w:rPr>
          <w:rFonts w:ascii="Arial" w:hAnsi="Arial" w:cs="Arial"/>
          <w:i/>
          <w:iCs/>
          <w:lang w:val="en-US"/>
        </w:rPr>
        <w:t>(Single Award)</w:t>
      </w:r>
      <w:r w:rsidRPr="004674CB">
        <w:rPr>
          <w:rFonts w:ascii="Arial" w:hAnsi="Arial" w:cs="Arial"/>
          <w:lang w:val="en-US"/>
        </w:rPr>
        <w:br/>
      </w:r>
      <w:r w:rsidRPr="004674CB">
        <w:rPr>
          <w:rFonts w:ascii="Arial" w:hAnsi="Arial" w:cs="Arial"/>
          <w:i/>
          <w:iCs/>
          <w:lang w:val="en-US"/>
        </w:rPr>
        <w:t>In memory of Mervyn de Silva, founding President of The Editors’ Guild of Sri Lanka, renowned editor</w:t>
      </w:r>
      <w:r w:rsidR="00084EF4" w:rsidRPr="004674CB">
        <w:rPr>
          <w:rFonts w:ascii="Arial" w:hAnsi="Arial" w:cs="Arial"/>
          <w:i/>
          <w:iCs/>
          <w:lang w:val="en-US"/>
        </w:rPr>
        <w:t xml:space="preserve">, </w:t>
      </w:r>
      <w:r w:rsidRPr="004674CB">
        <w:rPr>
          <w:rFonts w:ascii="Arial" w:hAnsi="Arial" w:cs="Arial"/>
          <w:i/>
          <w:iCs/>
          <w:lang w:val="en-US"/>
        </w:rPr>
        <w:t>columnist</w:t>
      </w:r>
      <w:r w:rsidR="00084EF4" w:rsidRPr="004674CB">
        <w:rPr>
          <w:rFonts w:ascii="Arial" w:hAnsi="Arial" w:cs="Arial"/>
          <w:i/>
          <w:iCs/>
          <w:lang w:val="en-US"/>
        </w:rPr>
        <w:t xml:space="preserve"> and foreign correspondent</w:t>
      </w:r>
      <w:r w:rsidRPr="004674CB">
        <w:rPr>
          <w:rFonts w:ascii="Arial" w:hAnsi="Arial" w:cs="Arial"/>
          <w:lang w:val="en-US"/>
        </w:rPr>
        <w:br/>
        <w:t>Awarded for consistent excellence in journalism throughout the year</w:t>
      </w:r>
      <w:r w:rsidR="00CA554F" w:rsidRPr="004674CB">
        <w:rPr>
          <w:rFonts w:ascii="Arial" w:hAnsi="Arial" w:cs="Arial"/>
          <w:lang w:val="en-US"/>
        </w:rPr>
        <w:t>,</w:t>
      </w:r>
      <w:r w:rsidR="00CA554F" w:rsidRPr="004674CB">
        <w:rPr>
          <w:rFonts w:ascii="Arial" w:hAnsi="Arial" w:cs="Arial"/>
          <w:b/>
          <w:bCs/>
          <w:lang w:val="en-US"/>
        </w:rPr>
        <w:t xml:space="preserve"> </w:t>
      </w:r>
      <w:r w:rsidR="00CA554F" w:rsidRPr="004674CB">
        <w:rPr>
          <w:rFonts w:ascii="Arial" w:hAnsi="Arial" w:cs="Arial"/>
          <w:bCs/>
          <w:lang w:val="en-US"/>
        </w:rPr>
        <w:t>and adherence to journalistic ethics</w:t>
      </w:r>
      <w:r w:rsidRPr="004674CB">
        <w:rPr>
          <w:rFonts w:ascii="Arial" w:hAnsi="Arial" w:cs="Arial"/>
          <w:lang w:val="en-US"/>
        </w:rPr>
        <w:t>. Open to Sri Lankan editors and journalists who have tackled major national</w:t>
      </w:r>
      <w:r w:rsidR="00CA554F" w:rsidRPr="004674CB">
        <w:rPr>
          <w:rFonts w:ascii="Arial" w:hAnsi="Arial" w:cs="Arial"/>
          <w:lang w:val="en-US"/>
        </w:rPr>
        <w:t xml:space="preserve">/ societal </w:t>
      </w:r>
      <w:r w:rsidRPr="004674CB">
        <w:rPr>
          <w:rFonts w:ascii="Arial" w:hAnsi="Arial" w:cs="Arial"/>
          <w:lang w:val="en-US"/>
        </w:rPr>
        <w:t>issues, demonstrated creativity, and produced impactful, well-researched work. Courage in handling sensitive issues is an advantage.</w:t>
      </w:r>
      <w:r w:rsidRPr="004674CB">
        <w:rPr>
          <w:rFonts w:ascii="Arial" w:hAnsi="Arial" w:cs="Arial"/>
          <w:lang w:val="en-US"/>
        </w:rPr>
        <w:br/>
      </w:r>
      <w:r w:rsidRPr="004674CB">
        <w:rPr>
          <w:rFonts w:ascii="Arial" w:hAnsi="Arial" w:cs="Arial"/>
          <w:i/>
          <w:iCs/>
          <w:lang w:val="en-US"/>
        </w:rPr>
        <w:t>Include a 250-word statement explaining the significance of your work.</w:t>
      </w:r>
    </w:p>
    <w:p w14:paraId="60A45DE5" w14:textId="77777777" w:rsidR="00CA2CC5" w:rsidRPr="004674CB" w:rsidRDefault="00CA2CC5" w:rsidP="004674CB">
      <w:pPr>
        <w:jc w:val="both"/>
        <w:rPr>
          <w:rFonts w:ascii="Arial" w:hAnsi="Arial" w:cs="Arial"/>
          <w:b/>
          <w:bCs/>
          <w:lang w:val="en-US"/>
        </w:rPr>
      </w:pPr>
    </w:p>
    <w:p w14:paraId="59F7D62C" w14:textId="288A6729" w:rsidR="004351C3" w:rsidRPr="004674CB" w:rsidRDefault="004351C3" w:rsidP="004674CB">
      <w:pPr>
        <w:jc w:val="both"/>
        <w:rPr>
          <w:rFonts w:ascii="Arial" w:hAnsi="Arial" w:cs="Arial"/>
          <w:i/>
          <w:iCs/>
          <w:lang w:val="en-US"/>
        </w:rPr>
      </w:pPr>
      <w:r w:rsidRPr="004674CB">
        <w:rPr>
          <w:rFonts w:ascii="Arial" w:hAnsi="Arial" w:cs="Arial"/>
          <w:b/>
          <w:bCs/>
          <w:lang w:val="en-US"/>
        </w:rPr>
        <w:t>IJ – Investigative Journalist of the Year</w:t>
      </w:r>
      <w:r w:rsidRPr="004674CB">
        <w:rPr>
          <w:rFonts w:ascii="Arial" w:hAnsi="Arial" w:cs="Arial"/>
          <w:lang w:val="en-US"/>
        </w:rPr>
        <w:t xml:space="preserve"> </w:t>
      </w:r>
      <w:r w:rsidRPr="004674CB">
        <w:rPr>
          <w:rFonts w:ascii="Arial" w:hAnsi="Arial" w:cs="Arial"/>
          <w:i/>
          <w:iCs/>
          <w:lang w:val="en-US"/>
        </w:rPr>
        <w:t>(Single Award)</w:t>
      </w:r>
      <w:r w:rsidRPr="004674CB">
        <w:rPr>
          <w:rFonts w:ascii="Arial" w:hAnsi="Arial" w:cs="Arial"/>
          <w:lang w:val="en-US"/>
        </w:rPr>
        <w:br/>
        <w:t>Awarded to an individual or team for an investigative report or series</w:t>
      </w:r>
      <w:r w:rsidR="00CA554F" w:rsidRPr="004674CB">
        <w:rPr>
          <w:rFonts w:ascii="Arial" w:hAnsi="Arial" w:cs="Arial"/>
          <w:lang w:val="en-US"/>
        </w:rPr>
        <w:t xml:space="preserve"> exposing crimes, corruption, or corporate wrongdoing </w:t>
      </w:r>
      <w:r w:rsidR="0002077C" w:rsidRPr="004674CB">
        <w:rPr>
          <w:rFonts w:ascii="Arial" w:hAnsi="Arial" w:cs="Arial"/>
          <w:lang w:val="en-US"/>
        </w:rPr>
        <w:t>that is of</w:t>
      </w:r>
      <w:r w:rsidR="00CA554F" w:rsidRPr="004674CB">
        <w:rPr>
          <w:rFonts w:ascii="Arial" w:hAnsi="Arial" w:cs="Arial"/>
          <w:lang w:val="en-US"/>
        </w:rPr>
        <w:t xml:space="preserve"> national </w:t>
      </w:r>
      <w:r w:rsidR="0002077C" w:rsidRPr="004674CB">
        <w:rPr>
          <w:rFonts w:ascii="Arial" w:hAnsi="Arial" w:cs="Arial"/>
          <w:lang w:val="en-US"/>
        </w:rPr>
        <w:t>significance</w:t>
      </w:r>
      <w:r w:rsidRPr="004674CB">
        <w:rPr>
          <w:rFonts w:ascii="Arial" w:hAnsi="Arial" w:cs="Arial"/>
          <w:lang w:val="en-US"/>
        </w:rPr>
        <w:t xml:space="preserve">. Judges </w:t>
      </w:r>
      <w:r w:rsidR="00CA554F" w:rsidRPr="004674CB">
        <w:rPr>
          <w:rFonts w:ascii="Arial" w:hAnsi="Arial" w:cs="Arial"/>
          <w:lang w:val="en-US"/>
        </w:rPr>
        <w:t xml:space="preserve">will </w:t>
      </w:r>
      <w:r w:rsidRPr="004674CB">
        <w:rPr>
          <w:rFonts w:ascii="Arial" w:hAnsi="Arial" w:cs="Arial"/>
          <w:lang w:val="en-US"/>
        </w:rPr>
        <w:t xml:space="preserve">assess depth of research, accuracy, </w:t>
      </w:r>
      <w:r w:rsidR="0002077C" w:rsidRPr="004674CB">
        <w:rPr>
          <w:rFonts w:ascii="Arial" w:hAnsi="Arial" w:cs="Arial"/>
          <w:lang w:val="en-US"/>
        </w:rPr>
        <w:t xml:space="preserve">professionalism </w:t>
      </w:r>
      <w:r w:rsidRPr="004674CB">
        <w:rPr>
          <w:rFonts w:ascii="Arial" w:hAnsi="Arial" w:cs="Arial"/>
          <w:lang w:val="en-US"/>
        </w:rPr>
        <w:t>and public</w:t>
      </w:r>
      <w:r w:rsidR="0002077C" w:rsidRPr="004674CB">
        <w:rPr>
          <w:rFonts w:ascii="Arial" w:hAnsi="Arial" w:cs="Arial"/>
          <w:lang w:val="en-US"/>
        </w:rPr>
        <w:t>/societal</w:t>
      </w:r>
      <w:r w:rsidRPr="004674CB">
        <w:rPr>
          <w:rFonts w:ascii="Arial" w:hAnsi="Arial" w:cs="Arial"/>
          <w:lang w:val="en-US"/>
        </w:rPr>
        <w:t xml:space="preserve"> impact.</w:t>
      </w:r>
      <w:r w:rsidR="0002077C" w:rsidRPr="004674CB">
        <w:rPr>
          <w:rFonts w:ascii="Arial" w:hAnsi="Arial" w:cs="Arial"/>
          <w:lang w:val="en-US"/>
        </w:rPr>
        <w:t xml:space="preserve"> Follow-ups (of already published news articles) accepted if impactful.</w:t>
      </w:r>
      <w:r w:rsidRPr="004674CB">
        <w:rPr>
          <w:rFonts w:ascii="Arial" w:hAnsi="Arial" w:cs="Arial"/>
          <w:lang w:val="en-US"/>
        </w:rPr>
        <w:br/>
      </w:r>
      <w:r w:rsidRPr="004674CB">
        <w:rPr>
          <w:rFonts w:ascii="Arial" w:hAnsi="Arial" w:cs="Arial"/>
          <w:i/>
          <w:iCs/>
          <w:lang w:val="en-US"/>
        </w:rPr>
        <w:t>Team applications require a 250-word Editor’s note.</w:t>
      </w:r>
    </w:p>
    <w:p w14:paraId="5C32EBBC" w14:textId="77777777" w:rsidR="00CA2CC5" w:rsidRPr="004674CB" w:rsidRDefault="00CA2CC5" w:rsidP="004674CB">
      <w:pPr>
        <w:jc w:val="both"/>
        <w:rPr>
          <w:rFonts w:ascii="Arial" w:hAnsi="Arial" w:cs="Arial"/>
          <w:b/>
          <w:bCs/>
          <w:lang w:val="en-US"/>
        </w:rPr>
      </w:pPr>
    </w:p>
    <w:p w14:paraId="13E047CE" w14:textId="5E6ED01E" w:rsidR="004351C3" w:rsidRPr="004674CB" w:rsidRDefault="004351C3" w:rsidP="004674CB">
      <w:pPr>
        <w:jc w:val="both"/>
        <w:rPr>
          <w:rFonts w:ascii="Arial" w:hAnsi="Arial" w:cs="Arial"/>
          <w:i/>
          <w:iCs/>
          <w:lang w:val="en-US"/>
        </w:rPr>
      </w:pPr>
      <w:r w:rsidRPr="004674CB">
        <w:rPr>
          <w:rFonts w:ascii="Arial" w:hAnsi="Arial" w:cs="Arial"/>
          <w:b/>
          <w:bCs/>
          <w:lang w:val="en-US"/>
        </w:rPr>
        <w:t>SC – Scoop of the Year</w:t>
      </w:r>
      <w:r w:rsidRPr="004674CB">
        <w:rPr>
          <w:rFonts w:ascii="Arial" w:hAnsi="Arial" w:cs="Arial"/>
          <w:lang w:val="en-US"/>
        </w:rPr>
        <w:t xml:space="preserve"> </w:t>
      </w:r>
      <w:r w:rsidRPr="004674CB">
        <w:rPr>
          <w:rFonts w:ascii="Arial" w:hAnsi="Arial" w:cs="Arial"/>
          <w:i/>
          <w:iCs/>
          <w:lang w:val="en-US"/>
        </w:rPr>
        <w:t>(Single Award)</w:t>
      </w:r>
      <w:r w:rsidRPr="004674CB">
        <w:rPr>
          <w:rFonts w:ascii="Arial" w:hAnsi="Arial" w:cs="Arial"/>
          <w:lang w:val="en-US"/>
        </w:rPr>
        <w:br/>
      </w:r>
      <w:r w:rsidR="0002077C" w:rsidRPr="004674CB">
        <w:rPr>
          <w:rFonts w:ascii="Arial" w:hAnsi="Arial" w:cs="Arial"/>
          <w:lang w:val="en-US"/>
        </w:rPr>
        <w:t xml:space="preserve">Awarded to the </w:t>
      </w:r>
      <w:r w:rsidRPr="004674CB">
        <w:rPr>
          <w:rFonts w:ascii="Arial" w:hAnsi="Arial" w:cs="Arial"/>
          <w:lang w:val="en-US"/>
        </w:rPr>
        <w:t>journalist or team that broke a major exclusive story with national impact. Must be original work published first by the applicant's outlet.</w:t>
      </w:r>
      <w:r w:rsidRPr="004674CB">
        <w:rPr>
          <w:rFonts w:ascii="Arial" w:hAnsi="Arial" w:cs="Arial"/>
          <w:lang w:val="en-US"/>
        </w:rPr>
        <w:br/>
      </w:r>
      <w:r w:rsidRPr="004674CB">
        <w:rPr>
          <w:rFonts w:ascii="Arial" w:hAnsi="Arial" w:cs="Arial"/>
          <w:i/>
          <w:iCs/>
          <w:lang w:val="en-US"/>
        </w:rPr>
        <w:t>Include a 250-word Editor’s confirmation</w:t>
      </w:r>
      <w:r w:rsidR="00A27C41" w:rsidRPr="004674CB">
        <w:rPr>
          <w:rFonts w:ascii="Arial" w:hAnsi="Arial" w:cs="Arial"/>
          <w:i/>
          <w:iCs/>
          <w:lang w:val="en-US"/>
        </w:rPr>
        <w:t xml:space="preserve"> that the article was first and exclusive published in the applicant’s newspaper </w:t>
      </w:r>
    </w:p>
    <w:p w14:paraId="1FD24758" w14:textId="77777777" w:rsidR="00CA2CC5" w:rsidRPr="004674CB" w:rsidRDefault="00CA2CC5" w:rsidP="004674CB">
      <w:pPr>
        <w:jc w:val="both"/>
        <w:rPr>
          <w:rFonts w:ascii="Arial" w:hAnsi="Arial" w:cs="Arial"/>
          <w:b/>
          <w:bCs/>
          <w:lang w:val="en-US"/>
        </w:rPr>
      </w:pPr>
    </w:p>
    <w:p w14:paraId="1E2F59F1" w14:textId="123895AA" w:rsidR="004351C3" w:rsidRPr="004674CB" w:rsidRDefault="004351C3" w:rsidP="004674CB">
      <w:pPr>
        <w:jc w:val="both"/>
        <w:rPr>
          <w:rFonts w:ascii="Arial" w:hAnsi="Arial" w:cs="Arial"/>
          <w:i/>
          <w:iCs/>
          <w:lang w:val="en-US"/>
        </w:rPr>
      </w:pPr>
      <w:r w:rsidRPr="004674CB">
        <w:rPr>
          <w:rFonts w:ascii="Arial" w:hAnsi="Arial" w:cs="Arial"/>
          <w:b/>
          <w:bCs/>
          <w:lang w:val="en-US"/>
        </w:rPr>
        <w:t>DP – Denzil Peiris Young Journalist of the Year</w:t>
      </w:r>
      <w:r w:rsidRPr="004674CB">
        <w:rPr>
          <w:rFonts w:ascii="Arial" w:hAnsi="Arial" w:cs="Arial"/>
          <w:lang w:val="en-US"/>
        </w:rPr>
        <w:t xml:space="preserve"> </w:t>
      </w:r>
      <w:r w:rsidRPr="004674CB">
        <w:rPr>
          <w:rFonts w:ascii="Arial" w:hAnsi="Arial" w:cs="Arial"/>
          <w:i/>
          <w:iCs/>
          <w:lang w:val="en-US"/>
        </w:rPr>
        <w:t>(Single Award)</w:t>
      </w:r>
      <w:r w:rsidRPr="004674CB">
        <w:rPr>
          <w:rFonts w:ascii="Arial" w:hAnsi="Arial" w:cs="Arial"/>
          <w:lang w:val="en-US"/>
        </w:rPr>
        <w:br/>
      </w:r>
      <w:r w:rsidRPr="004674CB">
        <w:rPr>
          <w:rFonts w:ascii="Arial" w:hAnsi="Arial" w:cs="Arial"/>
          <w:i/>
          <w:iCs/>
          <w:lang w:val="en-US"/>
        </w:rPr>
        <w:t xml:space="preserve">In </w:t>
      </w:r>
      <w:proofErr w:type="spellStart"/>
      <w:r w:rsidRPr="004674CB">
        <w:rPr>
          <w:rFonts w:ascii="Arial" w:hAnsi="Arial" w:cs="Arial"/>
          <w:i/>
          <w:iCs/>
          <w:lang w:val="en-US"/>
        </w:rPr>
        <w:t>honour</w:t>
      </w:r>
      <w:proofErr w:type="spellEnd"/>
      <w:r w:rsidRPr="004674CB">
        <w:rPr>
          <w:rFonts w:ascii="Arial" w:hAnsi="Arial" w:cs="Arial"/>
          <w:i/>
          <w:iCs/>
          <w:lang w:val="en-US"/>
        </w:rPr>
        <w:t xml:space="preserve"> of Denzil Peiris, one of Sri Lanka’s finest editors, respected internationally.</w:t>
      </w:r>
      <w:r w:rsidRPr="004674CB">
        <w:rPr>
          <w:rFonts w:ascii="Arial" w:hAnsi="Arial" w:cs="Arial"/>
          <w:lang w:val="en-US"/>
        </w:rPr>
        <w:br/>
        <w:t xml:space="preserve">Open to journalists under 26 showing </w:t>
      </w:r>
      <w:r w:rsidR="00A27C41" w:rsidRPr="004674CB">
        <w:rPr>
          <w:rFonts w:ascii="Arial" w:hAnsi="Arial" w:cs="Arial"/>
          <w:lang w:val="en-US"/>
        </w:rPr>
        <w:t>exceptional potential via</w:t>
      </w:r>
      <w:r w:rsidRPr="004674CB">
        <w:rPr>
          <w:rFonts w:ascii="Arial" w:hAnsi="Arial" w:cs="Arial"/>
          <w:lang w:val="en-US"/>
        </w:rPr>
        <w:t xml:space="preserve"> fair and accurate reporting, and consistency. Q&amp;A interviews </w:t>
      </w:r>
      <w:r w:rsidR="00A27C41" w:rsidRPr="004674CB">
        <w:rPr>
          <w:rFonts w:ascii="Arial" w:hAnsi="Arial" w:cs="Arial"/>
          <w:lang w:val="en-US"/>
        </w:rPr>
        <w:t>are not</w:t>
      </w:r>
      <w:r w:rsidRPr="004674CB">
        <w:rPr>
          <w:rFonts w:ascii="Arial" w:hAnsi="Arial" w:cs="Arial"/>
          <w:lang w:val="en-US"/>
        </w:rPr>
        <w:t xml:space="preserve"> accepted.</w:t>
      </w:r>
      <w:r w:rsidRPr="004674CB">
        <w:rPr>
          <w:rFonts w:ascii="Arial" w:hAnsi="Arial" w:cs="Arial"/>
          <w:lang w:val="en-US"/>
        </w:rPr>
        <w:br/>
      </w:r>
      <w:r w:rsidRPr="004674CB">
        <w:rPr>
          <w:rFonts w:ascii="Arial" w:hAnsi="Arial" w:cs="Arial"/>
          <w:i/>
          <w:iCs/>
          <w:lang w:val="en-US"/>
        </w:rPr>
        <w:lastRenderedPageBreak/>
        <w:t>Winner</w:t>
      </w:r>
      <w:r w:rsidR="00A27C41" w:rsidRPr="004674CB">
        <w:rPr>
          <w:rFonts w:ascii="Arial" w:hAnsi="Arial" w:cs="Arial"/>
          <w:i/>
          <w:iCs/>
          <w:lang w:val="en-US"/>
        </w:rPr>
        <w:t xml:space="preserve"> will receive a MASCOM College of Journalism (India) scholarship. </w:t>
      </w:r>
      <w:r w:rsidRPr="004674CB">
        <w:rPr>
          <w:rFonts w:ascii="Arial" w:hAnsi="Arial" w:cs="Arial"/>
          <w:i/>
          <w:iCs/>
          <w:lang w:val="en-US"/>
        </w:rPr>
        <w:t xml:space="preserve"> Good English proficiency is required.</w:t>
      </w:r>
    </w:p>
    <w:p w14:paraId="7F2C380A" w14:textId="77777777" w:rsidR="00CA2CC5" w:rsidRPr="004674CB" w:rsidRDefault="00CA2CC5" w:rsidP="004674CB">
      <w:pPr>
        <w:jc w:val="both"/>
        <w:rPr>
          <w:rFonts w:ascii="Arial" w:hAnsi="Arial" w:cs="Arial"/>
          <w:b/>
          <w:bCs/>
          <w:lang w:val="en-US"/>
        </w:rPr>
      </w:pPr>
    </w:p>
    <w:p w14:paraId="562A5D1D" w14:textId="6107B15D" w:rsidR="00821079" w:rsidRPr="004674CB" w:rsidRDefault="004351C3" w:rsidP="004674CB">
      <w:pPr>
        <w:jc w:val="both"/>
        <w:rPr>
          <w:rFonts w:ascii="Arial" w:hAnsi="Arial" w:cs="Arial"/>
          <w:lang w:val="en-US"/>
        </w:rPr>
      </w:pPr>
      <w:r w:rsidRPr="004674CB">
        <w:rPr>
          <w:rFonts w:ascii="Arial" w:hAnsi="Arial" w:cs="Arial"/>
          <w:b/>
          <w:bCs/>
          <w:lang w:val="en-US"/>
        </w:rPr>
        <w:t>BH – Best Health Care and Medical Reporter</w:t>
      </w:r>
      <w:r w:rsidRPr="004674CB">
        <w:rPr>
          <w:rFonts w:ascii="Arial" w:hAnsi="Arial" w:cs="Arial"/>
          <w:lang w:val="en-US"/>
        </w:rPr>
        <w:t xml:space="preserve"> </w:t>
      </w:r>
      <w:r w:rsidRPr="004674CB">
        <w:rPr>
          <w:rFonts w:ascii="Arial" w:hAnsi="Arial" w:cs="Arial"/>
          <w:i/>
          <w:iCs/>
          <w:lang w:val="en-US"/>
        </w:rPr>
        <w:t>(One Award per language stream)</w:t>
      </w:r>
      <w:r w:rsidRPr="004674CB">
        <w:rPr>
          <w:rFonts w:ascii="Arial" w:hAnsi="Arial" w:cs="Arial"/>
          <w:lang w:val="en-US"/>
        </w:rPr>
        <w:br/>
      </w:r>
      <w:r w:rsidR="00821079" w:rsidRPr="004674CB">
        <w:rPr>
          <w:rFonts w:ascii="Arial" w:hAnsi="Arial" w:cs="Arial"/>
        </w:rPr>
        <w:t xml:space="preserve">Open to journalists who consistently publish original, well-researched stories on health, </w:t>
      </w:r>
      <w:r w:rsidR="00B9394F" w:rsidRPr="004674CB">
        <w:rPr>
          <w:rFonts w:ascii="Arial" w:hAnsi="Arial" w:cs="Arial"/>
        </w:rPr>
        <w:t xml:space="preserve">medica care, </w:t>
      </w:r>
      <w:r w:rsidR="00821079" w:rsidRPr="004674CB">
        <w:rPr>
          <w:rFonts w:ascii="Arial" w:hAnsi="Arial" w:cs="Arial"/>
        </w:rPr>
        <w:t>treatment</w:t>
      </w:r>
      <w:r w:rsidR="00B9394F" w:rsidRPr="004674CB">
        <w:rPr>
          <w:rFonts w:ascii="Arial" w:hAnsi="Arial" w:cs="Arial"/>
        </w:rPr>
        <w:t>s</w:t>
      </w:r>
      <w:r w:rsidR="00821079" w:rsidRPr="004674CB">
        <w:rPr>
          <w:rFonts w:ascii="Arial" w:hAnsi="Arial" w:cs="Arial"/>
        </w:rPr>
        <w:t>, and disease prevention. Submissions must go beyond handouts or press releases and explain medical issues in clear, simple language. Interviews with doctors should inform</w:t>
      </w:r>
      <w:r w:rsidR="00B9394F" w:rsidRPr="004674CB">
        <w:rPr>
          <w:rFonts w:ascii="Arial" w:hAnsi="Arial" w:cs="Arial"/>
        </w:rPr>
        <w:t>ative not promotional</w:t>
      </w:r>
      <w:r w:rsidR="00821079" w:rsidRPr="004674CB">
        <w:rPr>
          <w:rFonts w:ascii="Arial" w:hAnsi="Arial" w:cs="Arial"/>
        </w:rPr>
        <w:t>.</w:t>
      </w:r>
    </w:p>
    <w:p w14:paraId="4D5A09D9" w14:textId="77777777" w:rsidR="00CA2CC5" w:rsidRPr="004674CB" w:rsidRDefault="00CA2CC5" w:rsidP="004674CB">
      <w:pPr>
        <w:jc w:val="both"/>
        <w:rPr>
          <w:rFonts w:ascii="Arial" w:hAnsi="Arial" w:cs="Arial"/>
          <w:b/>
          <w:bCs/>
          <w:lang w:val="en-US"/>
        </w:rPr>
      </w:pPr>
    </w:p>
    <w:p w14:paraId="3D2FDD8C" w14:textId="3BFF5483" w:rsidR="00B9394F" w:rsidRPr="004674CB" w:rsidRDefault="004351C3" w:rsidP="004674CB">
      <w:pPr>
        <w:jc w:val="both"/>
        <w:rPr>
          <w:rFonts w:ascii="Arial" w:hAnsi="Arial" w:cs="Arial"/>
          <w:lang w:val="en-US"/>
        </w:rPr>
      </w:pPr>
      <w:r w:rsidRPr="004674CB">
        <w:rPr>
          <w:rFonts w:ascii="Arial" w:hAnsi="Arial" w:cs="Arial"/>
          <w:b/>
          <w:bCs/>
          <w:lang w:val="en-US"/>
        </w:rPr>
        <w:t>ER – Environmental Reporter of the Year</w:t>
      </w:r>
      <w:r w:rsidRPr="004674CB">
        <w:rPr>
          <w:rFonts w:ascii="Arial" w:hAnsi="Arial" w:cs="Arial"/>
          <w:lang w:val="en-US"/>
        </w:rPr>
        <w:t xml:space="preserve"> </w:t>
      </w:r>
      <w:r w:rsidRPr="004674CB">
        <w:rPr>
          <w:rFonts w:ascii="Arial" w:hAnsi="Arial" w:cs="Arial"/>
          <w:i/>
          <w:iCs/>
          <w:lang w:val="en-US"/>
        </w:rPr>
        <w:t>(One Award per language stream)</w:t>
      </w:r>
      <w:r w:rsidRPr="004674CB">
        <w:rPr>
          <w:rFonts w:ascii="Arial" w:hAnsi="Arial" w:cs="Arial"/>
          <w:lang w:val="en-US"/>
        </w:rPr>
        <w:br/>
      </w:r>
      <w:r w:rsidR="00B9394F" w:rsidRPr="004674CB">
        <w:rPr>
          <w:rFonts w:ascii="Arial" w:hAnsi="Arial" w:cs="Arial"/>
        </w:rPr>
        <w:t>Awarded to a journalist or team for a body of work highlighting environmental issues, conservation efforts, or exposing environmental abuse. Judges will consider impactful investigations, campaigns, or series—along with one-off stories that led to public action. Submissions must be well-researched, scientifically grounded, and raise public awareness on environmental protection.</w:t>
      </w:r>
    </w:p>
    <w:p w14:paraId="01C34A20" w14:textId="77777777" w:rsidR="00CA2CC5" w:rsidRPr="004674CB" w:rsidRDefault="00CA2CC5" w:rsidP="004674CB">
      <w:pPr>
        <w:jc w:val="both"/>
        <w:rPr>
          <w:rFonts w:ascii="Arial" w:hAnsi="Arial" w:cs="Arial"/>
          <w:b/>
          <w:bCs/>
          <w:lang w:val="en-US"/>
        </w:rPr>
      </w:pPr>
    </w:p>
    <w:p w14:paraId="0E2A1884" w14:textId="71D133F6" w:rsidR="00B9394F" w:rsidRPr="004674CB" w:rsidRDefault="004351C3" w:rsidP="004674CB">
      <w:pPr>
        <w:jc w:val="both"/>
        <w:rPr>
          <w:rFonts w:ascii="Arial" w:hAnsi="Arial" w:cs="Arial"/>
          <w:lang w:val="en-US"/>
        </w:rPr>
      </w:pPr>
      <w:r w:rsidRPr="004674CB">
        <w:rPr>
          <w:rFonts w:ascii="Arial" w:hAnsi="Arial" w:cs="Arial"/>
          <w:b/>
          <w:bCs/>
          <w:lang w:val="en-US"/>
        </w:rPr>
        <w:t>SJ – Sports Journalist of the Year</w:t>
      </w:r>
      <w:r w:rsidRPr="004674CB">
        <w:rPr>
          <w:rFonts w:ascii="Arial" w:hAnsi="Arial" w:cs="Arial"/>
          <w:lang w:val="en-US"/>
        </w:rPr>
        <w:t xml:space="preserve"> </w:t>
      </w:r>
      <w:r w:rsidRPr="004674CB">
        <w:rPr>
          <w:rFonts w:ascii="Arial" w:hAnsi="Arial" w:cs="Arial"/>
          <w:i/>
          <w:iCs/>
          <w:lang w:val="en-US"/>
        </w:rPr>
        <w:t>(One Award per language stream)</w:t>
      </w:r>
      <w:r w:rsidRPr="004674CB">
        <w:rPr>
          <w:rFonts w:ascii="Arial" w:hAnsi="Arial" w:cs="Arial"/>
          <w:lang w:val="en-US"/>
        </w:rPr>
        <w:br/>
      </w:r>
      <w:r w:rsidR="00B9394F" w:rsidRPr="004674CB">
        <w:rPr>
          <w:rFonts w:ascii="Arial" w:hAnsi="Arial" w:cs="Arial"/>
        </w:rPr>
        <w:t>Awarded to a journalist who adds depth to sports coverage through investigative reports, scoops, or insightful interviews. Entries may cover one or multiple sports and should show clear impact, including action taken by authorities as a result of the reporting.</w:t>
      </w:r>
    </w:p>
    <w:p w14:paraId="1DDE3CDA" w14:textId="77777777" w:rsidR="00CA2CC5" w:rsidRPr="004674CB" w:rsidRDefault="00CA2CC5" w:rsidP="004674CB">
      <w:pPr>
        <w:jc w:val="both"/>
        <w:rPr>
          <w:rFonts w:ascii="Arial" w:hAnsi="Arial" w:cs="Arial"/>
          <w:b/>
          <w:bCs/>
          <w:lang w:val="en-US"/>
        </w:rPr>
      </w:pPr>
    </w:p>
    <w:p w14:paraId="6EF77F4E" w14:textId="5CCAA315" w:rsidR="00B9394F" w:rsidRPr="004674CB" w:rsidRDefault="004351C3" w:rsidP="004674CB">
      <w:pPr>
        <w:jc w:val="both"/>
        <w:rPr>
          <w:rFonts w:ascii="Arial" w:hAnsi="Arial" w:cs="Arial"/>
          <w:lang w:val="en-US"/>
        </w:rPr>
      </w:pPr>
      <w:r w:rsidRPr="004674CB">
        <w:rPr>
          <w:rFonts w:ascii="Arial" w:hAnsi="Arial" w:cs="Arial"/>
          <w:b/>
          <w:bCs/>
          <w:lang w:val="en-US"/>
        </w:rPr>
        <w:t>BD – Best Designed Newspaper</w:t>
      </w:r>
      <w:r w:rsidRPr="004674CB">
        <w:rPr>
          <w:rFonts w:ascii="Arial" w:hAnsi="Arial" w:cs="Arial"/>
          <w:lang w:val="en-US"/>
        </w:rPr>
        <w:t xml:space="preserve"> </w:t>
      </w:r>
      <w:r w:rsidRPr="004674CB">
        <w:rPr>
          <w:rFonts w:ascii="Arial" w:hAnsi="Arial" w:cs="Arial"/>
          <w:i/>
          <w:iCs/>
          <w:lang w:val="en-US"/>
        </w:rPr>
        <w:t>(</w:t>
      </w:r>
      <w:r w:rsidR="004674CB" w:rsidRPr="004674CB">
        <w:rPr>
          <w:rFonts w:ascii="Arial" w:hAnsi="Arial" w:cs="Arial"/>
          <w:i/>
          <w:iCs/>
          <w:lang w:val="en-US"/>
        </w:rPr>
        <w:t>Single Award</w:t>
      </w:r>
      <w:r w:rsidRPr="004674CB">
        <w:rPr>
          <w:rFonts w:ascii="Arial" w:hAnsi="Arial" w:cs="Arial"/>
          <w:i/>
          <w:iCs/>
          <w:lang w:val="en-US"/>
        </w:rPr>
        <w:t>)</w:t>
      </w:r>
      <w:r w:rsidRPr="004674CB">
        <w:rPr>
          <w:rFonts w:ascii="Arial" w:hAnsi="Arial" w:cs="Arial"/>
          <w:lang w:val="en-US"/>
        </w:rPr>
        <w:br/>
      </w:r>
      <w:r w:rsidR="00B9394F" w:rsidRPr="004674CB">
        <w:rPr>
          <w:rFonts w:ascii="Arial" w:hAnsi="Arial" w:cs="Arial"/>
        </w:rPr>
        <w:t>Awarded to an individual or team for a newspaper that combines strong ethical content with impactful, reader-friendly design. Judges will assess layout, visual balance, colour use, readability, and overall appeal. Submissions must include the full original newspaper and relevant sections.</w:t>
      </w:r>
    </w:p>
    <w:p w14:paraId="65335716" w14:textId="77777777" w:rsidR="00CA2CC5" w:rsidRPr="004674CB" w:rsidRDefault="00CA2CC5" w:rsidP="004674CB">
      <w:pPr>
        <w:jc w:val="both"/>
        <w:rPr>
          <w:rFonts w:ascii="Arial" w:hAnsi="Arial" w:cs="Arial"/>
          <w:b/>
          <w:bCs/>
          <w:lang w:val="en-US"/>
        </w:rPr>
      </w:pPr>
    </w:p>
    <w:p w14:paraId="094D8080" w14:textId="5EFB2E7D" w:rsidR="00BE747C" w:rsidRPr="004674CB" w:rsidRDefault="004351C3" w:rsidP="004674CB">
      <w:pPr>
        <w:jc w:val="both"/>
        <w:rPr>
          <w:rFonts w:ascii="Arial" w:hAnsi="Arial" w:cs="Arial"/>
          <w:lang w:val="en-US"/>
        </w:rPr>
      </w:pPr>
      <w:r w:rsidRPr="004674CB">
        <w:rPr>
          <w:rFonts w:ascii="Arial" w:hAnsi="Arial" w:cs="Arial"/>
          <w:b/>
          <w:bCs/>
          <w:lang w:val="en-US"/>
        </w:rPr>
        <w:t>BF – Business and Finance Journalist of the Year</w:t>
      </w:r>
      <w:r w:rsidRPr="004674CB">
        <w:rPr>
          <w:rFonts w:ascii="Arial" w:hAnsi="Arial" w:cs="Arial"/>
          <w:lang w:val="en-US"/>
        </w:rPr>
        <w:t xml:space="preserve"> </w:t>
      </w:r>
      <w:r w:rsidRPr="004674CB">
        <w:rPr>
          <w:rFonts w:ascii="Arial" w:hAnsi="Arial" w:cs="Arial"/>
          <w:i/>
          <w:iCs/>
          <w:lang w:val="en-US"/>
        </w:rPr>
        <w:t>(One Award per language stream)</w:t>
      </w:r>
      <w:r w:rsidRPr="004674CB">
        <w:rPr>
          <w:rFonts w:ascii="Arial" w:hAnsi="Arial" w:cs="Arial"/>
          <w:lang w:val="en-US"/>
        </w:rPr>
        <w:br/>
      </w:r>
      <w:r w:rsidR="00BE747C" w:rsidRPr="004674CB">
        <w:rPr>
          <w:rFonts w:ascii="Arial" w:hAnsi="Arial" w:cs="Arial"/>
        </w:rPr>
        <w:t>Awarded to a journalist who consistently delivers impactful, well-researched business stories that enhance public understanding of finance and the economy. Judges will assess newsworthiness, trend analysis, clarity, originality, and adherence to ethical journalism. Press releases or interviews in Q&amp;A formats will not be considered.</w:t>
      </w:r>
    </w:p>
    <w:p w14:paraId="26CE9A1E" w14:textId="77777777" w:rsidR="00CA2CC5" w:rsidRPr="004674CB" w:rsidRDefault="00CA2CC5" w:rsidP="004674CB">
      <w:pPr>
        <w:jc w:val="both"/>
        <w:rPr>
          <w:rFonts w:ascii="Arial" w:hAnsi="Arial" w:cs="Arial"/>
          <w:b/>
          <w:bCs/>
          <w:lang w:val="en-US"/>
        </w:rPr>
      </w:pPr>
    </w:p>
    <w:p w14:paraId="4ABD3E32" w14:textId="77777777" w:rsidR="004674CB" w:rsidRPr="004674CB" w:rsidRDefault="004674CB" w:rsidP="004674CB">
      <w:pPr>
        <w:jc w:val="both"/>
        <w:rPr>
          <w:rFonts w:ascii="Arial" w:hAnsi="Arial" w:cs="Arial"/>
          <w:b/>
          <w:bCs/>
          <w:lang w:val="en-US"/>
        </w:rPr>
      </w:pPr>
    </w:p>
    <w:p w14:paraId="43941415" w14:textId="5794202C" w:rsidR="00551D9E" w:rsidRPr="004674CB" w:rsidRDefault="004351C3" w:rsidP="004674CB">
      <w:pPr>
        <w:jc w:val="both"/>
        <w:rPr>
          <w:rFonts w:ascii="Arial" w:hAnsi="Arial" w:cs="Arial"/>
          <w:lang w:val="en-US"/>
        </w:rPr>
      </w:pPr>
      <w:r w:rsidRPr="004674CB">
        <w:rPr>
          <w:rFonts w:ascii="Arial" w:hAnsi="Arial" w:cs="Arial"/>
          <w:b/>
          <w:bCs/>
          <w:lang w:val="en-US"/>
        </w:rPr>
        <w:lastRenderedPageBreak/>
        <w:t>CY – Cartoonist of the Year</w:t>
      </w:r>
      <w:r w:rsidRPr="004674CB">
        <w:rPr>
          <w:rFonts w:ascii="Arial" w:hAnsi="Arial" w:cs="Arial"/>
          <w:lang w:val="en-US"/>
        </w:rPr>
        <w:t xml:space="preserve"> </w:t>
      </w:r>
      <w:r w:rsidRPr="004674CB">
        <w:rPr>
          <w:rFonts w:ascii="Arial" w:hAnsi="Arial" w:cs="Arial"/>
          <w:i/>
          <w:iCs/>
          <w:lang w:val="en-US"/>
        </w:rPr>
        <w:t>(</w:t>
      </w:r>
      <w:r w:rsidR="004674CB" w:rsidRPr="004674CB">
        <w:rPr>
          <w:rFonts w:ascii="Arial" w:hAnsi="Arial" w:cs="Arial"/>
          <w:i/>
          <w:iCs/>
          <w:lang w:val="en-US"/>
        </w:rPr>
        <w:t>Single Award</w:t>
      </w:r>
      <w:r w:rsidRPr="004674CB">
        <w:rPr>
          <w:rFonts w:ascii="Arial" w:hAnsi="Arial" w:cs="Arial"/>
          <w:i/>
          <w:iCs/>
          <w:lang w:val="en-US"/>
        </w:rPr>
        <w:t>)</w:t>
      </w:r>
      <w:r w:rsidRPr="004674CB">
        <w:rPr>
          <w:rFonts w:ascii="Arial" w:hAnsi="Arial" w:cs="Arial"/>
          <w:lang w:val="en-US"/>
        </w:rPr>
        <w:br/>
      </w:r>
      <w:r w:rsidR="00551D9E" w:rsidRPr="004674CB">
        <w:rPr>
          <w:rFonts w:ascii="Arial" w:hAnsi="Arial" w:cs="Arial"/>
          <w:lang w:val="en-US"/>
        </w:rPr>
        <w:t>Awarded to an artist whose satirical drawings or graphics effectively captured public sentiment and commented on national issues. Judges will value work that transcends language, resonates with the public, and reflects strong artistic and satirical skills.</w:t>
      </w:r>
    </w:p>
    <w:p w14:paraId="2E5CBDC6" w14:textId="77777777" w:rsidR="00CA2CC5" w:rsidRPr="004674CB" w:rsidRDefault="00CA2CC5" w:rsidP="004674CB">
      <w:pPr>
        <w:jc w:val="both"/>
        <w:rPr>
          <w:rFonts w:ascii="Arial" w:hAnsi="Arial" w:cs="Arial"/>
          <w:b/>
          <w:bCs/>
          <w:lang w:val="en-US"/>
        </w:rPr>
      </w:pPr>
    </w:p>
    <w:p w14:paraId="469AF132" w14:textId="602BC32D" w:rsidR="00551D9E" w:rsidRPr="004674CB" w:rsidRDefault="004351C3" w:rsidP="004674CB">
      <w:pPr>
        <w:jc w:val="both"/>
        <w:rPr>
          <w:rFonts w:ascii="Arial" w:hAnsi="Arial" w:cs="Arial"/>
        </w:rPr>
      </w:pPr>
      <w:r w:rsidRPr="004674CB">
        <w:rPr>
          <w:rFonts w:ascii="Arial" w:hAnsi="Arial" w:cs="Arial"/>
          <w:b/>
          <w:bCs/>
          <w:lang w:val="en-US"/>
        </w:rPr>
        <w:t>PJ – Photojournalist of the Year</w:t>
      </w:r>
      <w:r w:rsidRPr="004674CB">
        <w:rPr>
          <w:rFonts w:ascii="Arial" w:hAnsi="Arial" w:cs="Arial"/>
          <w:lang w:val="en-US"/>
        </w:rPr>
        <w:t xml:space="preserve"> </w:t>
      </w:r>
      <w:r w:rsidRPr="004674CB">
        <w:rPr>
          <w:rFonts w:ascii="Arial" w:hAnsi="Arial" w:cs="Arial"/>
          <w:i/>
          <w:iCs/>
          <w:lang w:val="en-US"/>
        </w:rPr>
        <w:t>(</w:t>
      </w:r>
      <w:r w:rsidR="004674CB" w:rsidRPr="004674CB">
        <w:rPr>
          <w:rFonts w:ascii="Arial" w:hAnsi="Arial" w:cs="Arial"/>
          <w:i/>
          <w:iCs/>
          <w:lang w:val="en-US"/>
        </w:rPr>
        <w:t>Single Award</w:t>
      </w:r>
      <w:r w:rsidRPr="004674CB">
        <w:rPr>
          <w:rFonts w:ascii="Arial" w:hAnsi="Arial" w:cs="Arial"/>
          <w:i/>
          <w:iCs/>
          <w:lang w:val="en-US"/>
        </w:rPr>
        <w:t>)</w:t>
      </w:r>
      <w:r w:rsidRPr="004674CB">
        <w:rPr>
          <w:rFonts w:ascii="Arial" w:hAnsi="Arial" w:cs="Arial"/>
          <w:lang w:val="en-US"/>
        </w:rPr>
        <w:br/>
      </w:r>
      <w:r w:rsidR="00551D9E" w:rsidRPr="004674CB">
        <w:rPr>
          <w:rFonts w:ascii="Arial" w:hAnsi="Arial" w:cs="Arial"/>
        </w:rPr>
        <w:t xml:space="preserve">Awarded to a photojournalist who consistently captured impactful news or feature images with clarity, technical skill, and strong visual storytelling. Judges will assess versatility, composition, and the ability to convey mood. Each photo must be original, uncropped, unaltered, and published with a caption. </w:t>
      </w:r>
      <w:r w:rsidR="00551D9E" w:rsidRPr="004674CB">
        <w:rPr>
          <w:rFonts w:ascii="Arial" w:hAnsi="Arial" w:cs="Arial"/>
          <w:i/>
        </w:rPr>
        <w:t>Entries must include original newspaper clippings with publication date.</w:t>
      </w:r>
    </w:p>
    <w:p w14:paraId="6AC2E863" w14:textId="77777777" w:rsidR="00CA2CC5" w:rsidRPr="004674CB" w:rsidRDefault="00CA2CC5" w:rsidP="004674CB">
      <w:pPr>
        <w:pStyle w:val="NoSpacing"/>
        <w:jc w:val="both"/>
        <w:rPr>
          <w:rFonts w:ascii="Arial" w:hAnsi="Arial" w:cs="Arial"/>
          <w:b/>
          <w:bCs/>
          <w:lang w:val="en-US"/>
        </w:rPr>
      </w:pPr>
    </w:p>
    <w:p w14:paraId="7BFB59D3" w14:textId="0FA93E2C" w:rsidR="00E76B10" w:rsidRPr="004674CB" w:rsidRDefault="004351C3" w:rsidP="004674CB">
      <w:pPr>
        <w:pStyle w:val="NoSpacing"/>
        <w:jc w:val="both"/>
        <w:rPr>
          <w:rFonts w:ascii="Arial" w:hAnsi="Arial" w:cs="Arial"/>
        </w:rPr>
      </w:pPr>
      <w:r w:rsidRPr="004674CB">
        <w:rPr>
          <w:rFonts w:ascii="Arial" w:hAnsi="Arial" w:cs="Arial"/>
          <w:b/>
          <w:bCs/>
          <w:lang w:val="en-US"/>
        </w:rPr>
        <w:t>BA – B.A. Siriwardene Columnist of the Year</w:t>
      </w:r>
      <w:r w:rsidRPr="004674CB">
        <w:rPr>
          <w:rFonts w:ascii="Arial" w:hAnsi="Arial" w:cs="Arial"/>
          <w:lang w:val="en-US"/>
        </w:rPr>
        <w:t xml:space="preserve"> </w:t>
      </w:r>
      <w:r w:rsidRPr="004674CB">
        <w:rPr>
          <w:rFonts w:ascii="Arial" w:hAnsi="Arial" w:cs="Arial"/>
          <w:i/>
          <w:lang w:val="en-US"/>
        </w:rPr>
        <w:t>(One Award per language stream)</w:t>
      </w:r>
      <w:r w:rsidRPr="004674CB">
        <w:rPr>
          <w:rFonts w:ascii="Arial" w:hAnsi="Arial" w:cs="Arial"/>
          <w:lang w:val="en-US"/>
        </w:rPr>
        <w:br/>
      </w:r>
      <w:r w:rsidRPr="004674CB">
        <w:rPr>
          <w:rFonts w:ascii="Arial" w:hAnsi="Arial" w:cs="Arial"/>
          <w:i/>
          <w:lang w:val="en-US"/>
        </w:rPr>
        <w:t>In memory of B.A. Siriwardene, editor and versatile writer.</w:t>
      </w:r>
      <w:r w:rsidRPr="004674CB">
        <w:rPr>
          <w:rFonts w:ascii="Arial" w:hAnsi="Arial" w:cs="Arial"/>
          <w:lang w:val="en-US"/>
        </w:rPr>
        <w:br/>
      </w:r>
      <w:r w:rsidR="00551D9E" w:rsidRPr="004674CB">
        <w:rPr>
          <w:rFonts w:ascii="Arial" w:hAnsi="Arial" w:cs="Arial"/>
        </w:rPr>
        <w:t xml:space="preserve">Awarded to a columnist whose bold, thought-provoking writing sparked public debate. Entries must be regular by-lined columns (under real name or pseudonym) and limited to one or two columns in length. </w:t>
      </w:r>
    </w:p>
    <w:p w14:paraId="69428B8B" w14:textId="1C336D78" w:rsidR="00551D9E" w:rsidRPr="004674CB" w:rsidRDefault="00551D9E" w:rsidP="004674CB">
      <w:pPr>
        <w:pStyle w:val="NoSpacing"/>
        <w:jc w:val="both"/>
        <w:rPr>
          <w:rFonts w:ascii="Arial" w:hAnsi="Arial" w:cs="Arial"/>
          <w:i/>
          <w:lang w:val="en-US"/>
        </w:rPr>
      </w:pPr>
      <w:r w:rsidRPr="004674CB">
        <w:rPr>
          <w:rFonts w:ascii="Arial" w:hAnsi="Arial" w:cs="Arial"/>
          <w:i/>
        </w:rPr>
        <w:t>Submissions require proof of at least 12 published columns within the year, along with an editor’s letter. If a pseudonym is used, a supporting statement from the editor is also required.</w:t>
      </w:r>
    </w:p>
    <w:p w14:paraId="071A1BCD" w14:textId="77777777" w:rsidR="00CA2CC5" w:rsidRPr="004674CB" w:rsidRDefault="00CA2CC5" w:rsidP="004674CB">
      <w:pPr>
        <w:jc w:val="both"/>
        <w:rPr>
          <w:rFonts w:ascii="Arial" w:hAnsi="Arial" w:cs="Arial"/>
          <w:b/>
          <w:bCs/>
          <w:lang w:val="en-US"/>
        </w:rPr>
      </w:pPr>
    </w:p>
    <w:p w14:paraId="2FF40D3C" w14:textId="22DCAE5E" w:rsidR="00551D9E" w:rsidRPr="004674CB" w:rsidRDefault="004351C3" w:rsidP="004674CB">
      <w:pPr>
        <w:jc w:val="both"/>
        <w:rPr>
          <w:rFonts w:ascii="Arial" w:hAnsi="Arial" w:cs="Arial"/>
          <w:lang w:val="en-US"/>
        </w:rPr>
      </w:pPr>
      <w:r w:rsidRPr="004674CB">
        <w:rPr>
          <w:rFonts w:ascii="Arial" w:hAnsi="Arial" w:cs="Arial"/>
          <w:b/>
          <w:bCs/>
          <w:lang w:val="en-US"/>
        </w:rPr>
        <w:t>SS – Subramaniam Chettiar Award for Reporting on Social Issues</w:t>
      </w:r>
      <w:r w:rsidRPr="004674CB">
        <w:rPr>
          <w:rFonts w:ascii="Arial" w:hAnsi="Arial" w:cs="Arial"/>
          <w:lang w:val="en-US"/>
        </w:rPr>
        <w:t xml:space="preserve"> </w:t>
      </w:r>
      <w:r w:rsidRPr="004674CB">
        <w:rPr>
          <w:rFonts w:ascii="Arial" w:hAnsi="Arial" w:cs="Arial"/>
          <w:i/>
          <w:iCs/>
          <w:lang w:val="en-US"/>
        </w:rPr>
        <w:t>(Single Award)</w:t>
      </w:r>
      <w:r w:rsidRPr="004674CB">
        <w:rPr>
          <w:rFonts w:ascii="Arial" w:hAnsi="Arial" w:cs="Arial"/>
          <w:lang w:val="en-US"/>
        </w:rPr>
        <w:br/>
      </w:r>
      <w:r w:rsidRPr="004674CB">
        <w:rPr>
          <w:rFonts w:ascii="Arial" w:hAnsi="Arial" w:cs="Arial"/>
          <w:i/>
          <w:iCs/>
          <w:lang w:val="en-US"/>
        </w:rPr>
        <w:t xml:space="preserve">In memory of Subramaniam Chettiar, founder of </w:t>
      </w:r>
      <w:proofErr w:type="spellStart"/>
      <w:r w:rsidRPr="004674CB">
        <w:rPr>
          <w:rFonts w:ascii="Arial" w:hAnsi="Arial" w:cs="Arial"/>
          <w:i/>
          <w:iCs/>
          <w:lang w:val="en-US"/>
        </w:rPr>
        <w:t>Virakesari</w:t>
      </w:r>
      <w:proofErr w:type="spellEnd"/>
      <w:r w:rsidRPr="004674CB">
        <w:rPr>
          <w:rFonts w:ascii="Arial" w:hAnsi="Arial" w:cs="Arial"/>
          <w:i/>
          <w:iCs/>
          <w:lang w:val="en-US"/>
        </w:rPr>
        <w:t xml:space="preserve"> and champion of workers’ rights.</w:t>
      </w:r>
      <w:r w:rsidRPr="004674CB">
        <w:rPr>
          <w:rFonts w:ascii="Arial" w:hAnsi="Arial" w:cs="Arial"/>
          <w:lang w:val="en-US"/>
        </w:rPr>
        <w:br/>
      </w:r>
      <w:r w:rsidR="00551D9E" w:rsidRPr="004674CB">
        <w:rPr>
          <w:rFonts w:ascii="Arial" w:hAnsi="Arial" w:cs="Arial"/>
        </w:rPr>
        <w:t xml:space="preserve">Awarded to a </w:t>
      </w:r>
      <w:r w:rsidR="0092517F" w:rsidRPr="004674CB">
        <w:rPr>
          <w:rFonts w:ascii="Arial" w:hAnsi="Arial" w:cs="Arial"/>
        </w:rPr>
        <w:t>journalist who</w:t>
      </w:r>
      <w:r w:rsidR="00551D9E" w:rsidRPr="004674CB">
        <w:rPr>
          <w:rFonts w:ascii="Arial" w:hAnsi="Arial" w:cs="Arial"/>
        </w:rPr>
        <w:t xml:space="preserve"> consistently highlights social issues with fairness and integrity, giving voice to the voiceless. Entries should go beyond breaking stories to include follow-ups, with a clear focus on social impact.</w:t>
      </w:r>
    </w:p>
    <w:p w14:paraId="7845A520" w14:textId="77777777" w:rsidR="00CA2CC5" w:rsidRPr="004674CB" w:rsidRDefault="00CA2CC5" w:rsidP="004674CB">
      <w:pPr>
        <w:jc w:val="both"/>
        <w:rPr>
          <w:rFonts w:ascii="Arial" w:hAnsi="Arial" w:cs="Arial"/>
          <w:b/>
          <w:bCs/>
          <w:lang w:val="en-US"/>
        </w:rPr>
      </w:pPr>
    </w:p>
    <w:p w14:paraId="199B1AFC" w14:textId="5F206167" w:rsidR="0092517F" w:rsidRPr="004674CB" w:rsidRDefault="004351C3" w:rsidP="004674CB">
      <w:pPr>
        <w:jc w:val="both"/>
        <w:rPr>
          <w:rFonts w:ascii="Arial" w:hAnsi="Arial" w:cs="Arial"/>
        </w:rPr>
      </w:pPr>
      <w:r w:rsidRPr="004674CB">
        <w:rPr>
          <w:rFonts w:ascii="Arial" w:hAnsi="Arial" w:cs="Arial"/>
          <w:b/>
          <w:bCs/>
          <w:lang w:val="en-US"/>
        </w:rPr>
        <w:t>UW – Upali Wijewardene Feature Writer of the Year</w:t>
      </w:r>
      <w:r w:rsidRPr="004674CB">
        <w:rPr>
          <w:rFonts w:ascii="Arial" w:hAnsi="Arial" w:cs="Arial"/>
          <w:lang w:val="en-US"/>
        </w:rPr>
        <w:t xml:space="preserve"> </w:t>
      </w:r>
      <w:r w:rsidRPr="004674CB">
        <w:rPr>
          <w:rFonts w:ascii="Arial" w:hAnsi="Arial" w:cs="Arial"/>
          <w:i/>
          <w:iCs/>
          <w:lang w:val="en-US"/>
        </w:rPr>
        <w:t>(One Award per language stream)</w:t>
      </w:r>
      <w:r w:rsidRPr="004674CB">
        <w:rPr>
          <w:rFonts w:ascii="Arial" w:hAnsi="Arial" w:cs="Arial"/>
          <w:lang w:val="en-US"/>
        </w:rPr>
        <w:br/>
      </w:r>
      <w:r w:rsidRPr="004674CB">
        <w:rPr>
          <w:rFonts w:ascii="Arial" w:hAnsi="Arial" w:cs="Arial"/>
          <w:i/>
          <w:iCs/>
          <w:lang w:val="en-US"/>
        </w:rPr>
        <w:t xml:space="preserve">In </w:t>
      </w:r>
      <w:proofErr w:type="spellStart"/>
      <w:r w:rsidRPr="004674CB">
        <w:rPr>
          <w:rFonts w:ascii="Arial" w:hAnsi="Arial" w:cs="Arial"/>
          <w:i/>
          <w:iCs/>
          <w:lang w:val="en-US"/>
        </w:rPr>
        <w:t>honour</w:t>
      </w:r>
      <w:proofErr w:type="spellEnd"/>
      <w:r w:rsidRPr="004674CB">
        <w:rPr>
          <w:rFonts w:ascii="Arial" w:hAnsi="Arial" w:cs="Arial"/>
          <w:i/>
          <w:iCs/>
          <w:lang w:val="en-US"/>
        </w:rPr>
        <w:t xml:space="preserve"> of Upali Wijewardene, founder of Upali Newspapers Ltd.</w:t>
      </w:r>
      <w:r w:rsidRPr="004674CB">
        <w:rPr>
          <w:rFonts w:ascii="Arial" w:hAnsi="Arial" w:cs="Arial"/>
          <w:lang w:val="en-US"/>
        </w:rPr>
        <w:br/>
      </w:r>
      <w:r w:rsidR="0092517F" w:rsidRPr="004674CB">
        <w:rPr>
          <w:rFonts w:ascii="Arial" w:hAnsi="Arial" w:cs="Arial"/>
        </w:rPr>
        <w:t xml:space="preserve">This award recognizes a feature writer with a strong command of language, varied storytelling styles, and the ability to engage readers while maintaining fairness, accuracy, and high journalistic standards. Entries may cover human interest or any topic that captivates the reader, </w:t>
      </w:r>
      <w:r w:rsidR="0064315F" w:rsidRPr="004674CB">
        <w:rPr>
          <w:rFonts w:ascii="Arial" w:hAnsi="Arial" w:cs="Arial"/>
        </w:rPr>
        <w:t xml:space="preserve">need not be </w:t>
      </w:r>
      <w:r w:rsidR="0092517F" w:rsidRPr="004674CB">
        <w:rPr>
          <w:rFonts w:ascii="Arial" w:hAnsi="Arial" w:cs="Arial"/>
        </w:rPr>
        <w:t>issue-based.</w:t>
      </w:r>
    </w:p>
    <w:p w14:paraId="12D29D32" w14:textId="57F838AE" w:rsidR="00F02B9A" w:rsidRPr="004674CB" w:rsidRDefault="004351C3" w:rsidP="004674CB">
      <w:pPr>
        <w:jc w:val="both"/>
        <w:rPr>
          <w:rFonts w:ascii="Arial" w:hAnsi="Arial" w:cs="Arial"/>
          <w:iCs/>
          <w:lang w:val="en-US"/>
        </w:rPr>
      </w:pPr>
      <w:r w:rsidRPr="004674CB">
        <w:rPr>
          <w:rFonts w:ascii="Arial" w:hAnsi="Arial" w:cs="Arial"/>
          <w:b/>
          <w:bCs/>
          <w:lang w:val="en-US"/>
        </w:rPr>
        <w:t>KR – Prof. Kailasapathy Award for Best News or Feature using RTI</w:t>
      </w:r>
      <w:r w:rsidRPr="004674CB">
        <w:rPr>
          <w:rFonts w:ascii="Arial" w:hAnsi="Arial" w:cs="Arial"/>
          <w:lang w:val="en-US"/>
        </w:rPr>
        <w:t xml:space="preserve"> </w:t>
      </w:r>
      <w:r w:rsidRPr="004674CB">
        <w:rPr>
          <w:rFonts w:ascii="Arial" w:hAnsi="Arial" w:cs="Arial"/>
          <w:i/>
          <w:iCs/>
          <w:lang w:val="en-US"/>
        </w:rPr>
        <w:t>(Single Award)</w:t>
      </w:r>
      <w:r w:rsidRPr="004674CB">
        <w:rPr>
          <w:rFonts w:ascii="Arial" w:hAnsi="Arial" w:cs="Arial"/>
          <w:lang w:val="en-US"/>
        </w:rPr>
        <w:br/>
      </w:r>
      <w:r w:rsidRPr="004674CB">
        <w:rPr>
          <w:rFonts w:ascii="Arial" w:hAnsi="Arial" w:cs="Arial"/>
          <w:i/>
          <w:iCs/>
          <w:lang w:val="en-US"/>
        </w:rPr>
        <w:t xml:space="preserve">In </w:t>
      </w:r>
      <w:proofErr w:type="spellStart"/>
      <w:r w:rsidRPr="004674CB">
        <w:rPr>
          <w:rFonts w:ascii="Arial" w:hAnsi="Arial" w:cs="Arial"/>
          <w:i/>
          <w:iCs/>
          <w:lang w:val="en-US"/>
        </w:rPr>
        <w:t>honour</w:t>
      </w:r>
      <w:proofErr w:type="spellEnd"/>
      <w:r w:rsidRPr="004674CB">
        <w:rPr>
          <w:rFonts w:ascii="Arial" w:hAnsi="Arial" w:cs="Arial"/>
          <w:i/>
          <w:iCs/>
          <w:lang w:val="en-US"/>
        </w:rPr>
        <w:t xml:space="preserve"> of Professor Kailasapathy, academic and advocate for Tamil media independence.</w:t>
      </w:r>
      <w:r w:rsidRPr="004674CB">
        <w:rPr>
          <w:rFonts w:ascii="Arial" w:hAnsi="Arial" w:cs="Arial"/>
          <w:lang w:val="en-US"/>
        </w:rPr>
        <w:br/>
      </w:r>
      <w:r w:rsidR="00F02B9A" w:rsidRPr="004674CB">
        <w:rPr>
          <w:rFonts w:ascii="Arial" w:hAnsi="Arial" w:cs="Arial"/>
          <w:iCs/>
        </w:rPr>
        <w:t>This award recognizes a journalist or team who used the Right to Information (RTI) Act to expose an issue of public interest and seek redress. Submissions must clearly explain how RTI was used and outline the process of obtaining the information.</w:t>
      </w:r>
    </w:p>
    <w:p w14:paraId="3DBBF446" w14:textId="01111D6D" w:rsidR="004351C3" w:rsidRPr="004674CB" w:rsidRDefault="004351C3" w:rsidP="004674CB">
      <w:pPr>
        <w:jc w:val="both"/>
        <w:rPr>
          <w:rFonts w:ascii="Arial" w:hAnsi="Arial" w:cs="Arial"/>
          <w:lang w:val="en-US"/>
        </w:rPr>
      </w:pPr>
    </w:p>
    <w:p w14:paraId="2D2E5B66" w14:textId="77777777" w:rsidR="004674CB" w:rsidRPr="004674CB" w:rsidRDefault="004674CB" w:rsidP="004674CB">
      <w:pPr>
        <w:jc w:val="both"/>
        <w:rPr>
          <w:rFonts w:ascii="Arial" w:hAnsi="Arial" w:cs="Arial"/>
          <w:b/>
          <w:bCs/>
          <w:lang w:val="en-US"/>
        </w:rPr>
      </w:pPr>
    </w:p>
    <w:p w14:paraId="348A2398" w14:textId="77777777" w:rsidR="004674CB" w:rsidRPr="004674CB" w:rsidRDefault="004674CB" w:rsidP="004674CB">
      <w:pPr>
        <w:jc w:val="both"/>
        <w:rPr>
          <w:rFonts w:ascii="Arial" w:hAnsi="Arial" w:cs="Arial"/>
          <w:b/>
          <w:bCs/>
          <w:lang w:val="en-US"/>
        </w:rPr>
      </w:pPr>
    </w:p>
    <w:p w14:paraId="19F3CBF8" w14:textId="77777777" w:rsidR="004674CB" w:rsidRPr="004674CB" w:rsidRDefault="004674CB" w:rsidP="004674CB">
      <w:pPr>
        <w:jc w:val="both"/>
        <w:rPr>
          <w:rFonts w:ascii="Arial" w:hAnsi="Arial" w:cs="Arial"/>
          <w:b/>
          <w:bCs/>
          <w:lang w:val="en-US"/>
        </w:rPr>
      </w:pPr>
    </w:p>
    <w:p w14:paraId="6E96FD84" w14:textId="32845669" w:rsidR="004351C3" w:rsidRPr="004674CB" w:rsidRDefault="004351C3" w:rsidP="004674CB">
      <w:pPr>
        <w:jc w:val="both"/>
        <w:rPr>
          <w:rFonts w:ascii="Arial" w:hAnsi="Arial" w:cs="Arial"/>
          <w:b/>
          <w:bCs/>
          <w:lang w:val="en-US"/>
        </w:rPr>
      </w:pPr>
      <w:r w:rsidRPr="004674CB">
        <w:rPr>
          <w:rFonts w:ascii="Arial" w:hAnsi="Arial" w:cs="Arial"/>
          <w:b/>
          <w:bCs/>
          <w:lang w:val="en-US"/>
        </w:rPr>
        <w:t>Digital Media Categories (Newspaper Websites)</w:t>
      </w:r>
    </w:p>
    <w:p w14:paraId="629E50E5" w14:textId="77777777" w:rsidR="002B68B5" w:rsidRPr="004674CB" w:rsidRDefault="004351C3" w:rsidP="004674CB">
      <w:pPr>
        <w:pStyle w:val="NoSpacing"/>
        <w:jc w:val="both"/>
        <w:rPr>
          <w:rFonts w:ascii="Arial" w:hAnsi="Arial" w:cs="Arial"/>
        </w:rPr>
      </w:pPr>
      <w:r w:rsidRPr="004674CB">
        <w:rPr>
          <w:rFonts w:ascii="Arial" w:hAnsi="Arial" w:cs="Arial"/>
          <w:b/>
          <w:lang w:val="en-US"/>
        </w:rPr>
        <w:t>Best Designed Website</w:t>
      </w:r>
      <w:r w:rsidRPr="004674CB">
        <w:rPr>
          <w:rFonts w:ascii="Arial" w:hAnsi="Arial" w:cs="Arial"/>
          <w:lang w:val="en-US"/>
        </w:rPr>
        <w:t xml:space="preserve"> </w:t>
      </w:r>
      <w:r w:rsidRPr="004674CB">
        <w:rPr>
          <w:rFonts w:ascii="Arial" w:hAnsi="Arial" w:cs="Arial"/>
          <w:i/>
          <w:iCs/>
          <w:lang w:val="en-US"/>
        </w:rPr>
        <w:t>(One Award per language stream)</w:t>
      </w:r>
      <w:r w:rsidRPr="004674CB">
        <w:rPr>
          <w:rFonts w:ascii="Arial" w:hAnsi="Arial" w:cs="Arial"/>
          <w:lang w:val="en-US"/>
        </w:rPr>
        <w:br/>
      </w:r>
      <w:r w:rsidR="002B68B5" w:rsidRPr="004674CB">
        <w:rPr>
          <w:rFonts w:ascii="Arial" w:hAnsi="Arial" w:cs="Arial"/>
        </w:rPr>
        <w:t xml:space="preserve">Awarded to the news website with the best structure, navigation, visual design, functionality, and interactivity. </w:t>
      </w:r>
    </w:p>
    <w:p w14:paraId="318893DC" w14:textId="54C888B8" w:rsidR="004351C3" w:rsidRPr="004674CB" w:rsidRDefault="004351C3" w:rsidP="004674CB">
      <w:pPr>
        <w:pStyle w:val="NoSpacing"/>
        <w:jc w:val="both"/>
        <w:rPr>
          <w:rFonts w:ascii="Arial" w:hAnsi="Arial" w:cs="Arial"/>
          <w:i/>
          <w:iCs/>
          <w:lang w:val="en-US"/>
        </w:rPr>
      </w:pPr>
      <w:r w:rsidRPr="004674CB">
        <w:rPr>
          <w:rFonts w:ascii="Arial" w:hAnsi="Arial" w:cs="Arial"/>
          <w:i/>
          <w:iCs/>
          <w:lang w:val="en-US"/>
        </w:rPr>
        <w:t>Include a 10-slide PDF presentation showing design strengths</w:t>
      </w:r>
      <w:r w:rsidR="002B68B5" w:rsidRPr="004674CB">
        <w:rPr>
          <w:rFonts w:ascii="Arial" w:hAnsi="Arial" w:cs="Arial"/>
          <w:i/>
          <w:iCs/>
          <w:lang w:val="en-US"/>
        </w:rPr>
        <w:t xml:space="preserve"> – key features and distinctiveness.</w:t>
      </w:r>
    </w:p>
    <w:p w14:paraId="79A008E3" w14:textId="77777777" w:rsidR="00653768" w:rsidRPr="004674CB" w:rsidRDefault="00653768" w:rsidP="004674CB">
      <w:pPr>
        <w:jc w:val="both"/>
        <w:rPr>
          <w:rFonts w:ascii="Arial" w:hAnsi="Arial" w:cs="Arial"/>
          <w:b/>
          <w:bCs/>
          <w:lang w:val="en-US"/>
        </w:rPr>
      </w:pPr>
    </w:p>
    <w:p w14:paraId="5F9D2FC5" w14:textId="4854D5EF" w:rsidR="004351C3" w:rsidRPr="004674CB" w:rsidRDefault="004351C3" w:rsidP="004674CB">
      <w:pPr>
        <w:jc w:val="both"/>
        <w:rPr>
          <w:rFonts w:ascii="Arial" w:hAnsi="Arial" w:cs="Arial"/>
          <w:lang w:val="en-US"/>
        </w:rPr>
      </w:pPr>
      <w:r w:rsidRPr="004674CB">
        <w:rPr>
          <w:rFonts w:ascii="Arial" w:hAnsi="Arial" w:cs="Arial"/>
          <w:b/>
          <w:bCs/>
          <w:lang w:val="en-US"/>
        </w:rPr>
        <w:t>Best Digital Video Storytelling</w:t>
      </w:r>
      <w:r w:rsidRPr="004674CB">
        <w:rPr>
          <w:rFonts w:ascii="Arial" w:hAnsi="Arial" w:cs="Arial"/>
          <w:lang w:val="en-US"/>
        </w:rPr>
        <w:t xml:space="preserve"> </w:t>
      </w:r>
      <w:r w:rsidRPr="004674CB">
        <w:rPr>
          <w:rFonts w:ascii="Arial" w:hAnsi="Arial" w:cs="Arial"/>
          <w:i/>
          <w:iCs/>
          <w:lang w:val="en-US"/>
        </w:rPr>
        <w:t>(One Award per language stream)</w:t>
      </w:r>
      <w:r w:rsidRPr="004674CB">
        <w:rPr>
          <w:rFonts w:ascii="Arial" w:hAnsi="Arial" w:cs="Arial"/>
          <w:lang w:val="en-US"/>
        </w:rPr>
        <w:br/>
        <w:t>For innovative storytelling using digital video or animation to convey powerful narratives.</w:t>
      </w:r>
    </w:p>
    <w:p w14:paraId="409C1885" w14:textId="77C47795" w:rsidR="00E72FFF" w:rsidRPr="004674CB" w:rsidRDefault="00537DE1" w:rsidP="004674CB">
      <w:pPr>
        <w:jc w:val="both"/>
        <w:rPr>
          <w:rFonts w:ascii="Arial" w:hAnsi="Arial" w:cs="Arial"/>
        </w:rPr>
      </w:pPr>
      <w:r w:rsidRPr="004674CB">
        <w:rPr>
          <w:rFonts w:ascii="Arial" w:hAnsi="Arial" w:cs="Arial"/>
        </w:rPr>
        <w:t>-/Categories and Criteria (Edited, June 1</w:t>
      </w:r>
      <w:r w:rsidR="00515241" w:rsidRPr="004674CB">
        <w:rPr>
          <w:rFonts w:ascii="Arial" w:hAnsi="Arial" w:cs="Arial"/>
        </w:rPr>
        <w:t>3</w:t>
      </w:r>
      <w:r w:rsidRPr="004674CB">
        <w:rPr>
          <w:rFonts w:ascii="Arial" w:hAnsi="Arial" w:cs="Arial"/>
        </w:rPr>
        <w:t>, 202</w:t>
      </w:r>
      <w:r w:rsidR="00515241" w:rsidRPr="004674CB">
        <w:rPr>
          <w:rFonts w:ascii="Arial" w:hAnsi="Arial" w:cs="Arial"/>
        </w:rPr>
        <w:t>6</w:t>
      </w:r>
      <w:r w:rsidRPr="004674CB">
        <w:rPr>
          <w:rFonts w:ascii="Arial" w:hAnsi="Arial" w:cs="Arial"/>
        </w:rPr>
        <w:t>)</w:t>
      </w:r>
    </w:p>
    <w:sectPr w:rsidR="00E72FFF" w:rsidRPr="004674CB" w:rsidSect="004674CB">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Latha">
    <w:panose1 w:val="02000400000000000000"/>
    <w:charset w:val="00"/>
    <w:family w:val="swiss"/>
    <w:pitch w:val="variable"/>
    <w:sig w:usb0="00100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1C3"/>
    <w:rsid w:val="0002077C"/>
    <w:rsid w:val="00084EF4"/>
    <w:rsid w:val="002B68B5"/>
    <w:rsid w:val="002C438B"/>
    <w:rsid w:val="00345F7F"/>
    <w:rsid w:val="003D193D"/>
    <w:rsid w:val="003E28C8"/>
    <w:rsid w:val="004351C3"/>
    <w:rsid w:val="004658B3"/>
    <w:rsid w:val="004674CB"/>
    <w:rsid w:val="00515241"/>
    <w:rsid w:val="005221D8"/>
    <w:rsid w:val="00537DE1"/>
    <w:rsid w:val="00551D9E"/>
    <w:rsid w:val="005804BB"/>
    <w:rsid w:val="005B2394"/>
    <w:rsid w:val="005C48B3"/>
    <w:rsid w:val="0064315F"/>
    <w:rsid w:val="00653768"/>
    <w:rsid w:val="00821079"/>
    <w:rsid w:val="00853668"/>
    <w:rsid w:val="00862406"/>
    <w:rsid w:val="00892812"/>
    <w:rsid w:val="008B10E7"/>
    <w:rsid w:val="008D182C"/>
    <w:rsid w:val="0092517F"/>
    <w:rsid w:val="00A102CC"/>
    <w:rsid w:val="00A27C41"/>
    <w:rsid w:val="00AB1658"/>
    <w:rsid w:val="00B9394F"/>
    <w:rsid w:val="00BE747C"/>
    <w:rsid w:val="00C868C3"/>
    <w:rsid w:val="00CA2CC5"/>
    <w:rsid w:val="00CA554F"/>
    <w:rsid w:val="00DB1CAB"/>
    <w:rsid w:val="00E47FAE"/>
    <w:rsid w:val="00E6276B"/>
    <w:rsid w:val="00E72FFF"/>
    <w:rsid w:val="00E76B10"/>
    <w:rsid w:val="00F02B9A"/>
    <w:rsid w:val="00F12B51"/>
    <w:rsid w:val="00F41691"/>
    <w:rsid w:val="00F81CB4"/>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2F1D2"/>
  <w15:chartTrackingRefBased/>
  <w15:docId w15:val="{79683698-15CD-441F-A8FE-27AE02749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4351C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351C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351C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351C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351C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351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51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51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51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51C3"/>
    <w:rPr>
      <w:rFonts w:asciiTheme="majorHAnsi" w:eastAsiaTheme="majorEastAsia" w:hAnsiTheme="majorHAnsi" w:cstheme="majorBidi"/>
      <w:color w:val="2E74B5" w:themeColor="accent1" w:themeShade="BF"/>
      <w:sz w:val="40"/>
      <w:szCs w:val="40"/>
      <w:lang w:val="en-GB"/>
    </w:rPr>
  </w:style>
  <w:style w:type="character" w:customStyle="1" w:styleId="Heading2Char">
    <w:name w:val="Heading 2 Char"/>
    <w:basedOn w:val="DefaultParagraphFont"/>
    <w:link w:val="Heading2"/>
    <w:uiPriority w:val="9"/>
    <w:semiHidden/>
    <w:rsid w:val="004351C3"/>
    <w:rPr>
      <w:rFonts w:asciiTheme="majorHAnsi" w:eastAsiaTheme="majorEastAsia" w:hAnsiTheme="majorHAnsi" w:cstheme="majorBidi"/>
      <w:color w:val="2E74B5" w:themeColor="accent1" w:themeShade="BF"/>
      <w:sz w:val="32"/>
      <w:szCs w:val="32"/>
      <w:lang w:val="en-GB"/>
    </w:rPr>
  </w:style>
  <w:style w:type="character" w:customStyle="1" w:styleId="Heading3Char">
    <w:name w:val="Heading 3 Char"/>
    <w:basedOn w:val="DefaultParagraphFont"/>
    <w:link w:val="Heading3"/>
    <w:uiPriority w:val="9"/>
    <w:semiHidden/>
    <w:rsid w:val="004351C3"/>
    <w:rPr>
      <w:rFonts w:eastAsiaTheme="majorEastAsia" w:cstheme="majorBidi"/>
      <w:color w:val="2E74B5" w:themeColor="accent1" w:themeShade="BF"/>
      <w:sz w:val="28"/>
      <w:szCs w:val="28"/>
      <w:lang w:val="en-GB"/>
    </w:rPr>
  </w:style>
  <w:style w:type="character" w:customStyle="1" w:styleId="Heading4Char">
    <w:name w:val="Heading 4 Char"/>
    <w:basedOn w:val="DefaultParagraphFont"/>
    <w:link w:val="Heading4"/>
    <w:uiPriority w:val="9"/>
    <w:semiHidden/>
    <w:rsid w:val="004351C3"/>
    <w:rPr>
      <w:rFonts w:eastAsiaTheme="majorEastAsia" w:cstheme="majorBidi"/>
      <w:i/>
      <w:iCs/>
      <w:color w:val="2E74B5" w:themeColor="accent1" w:themeShade="BF"/>
      <w:lang w:val="en-GB"/>
    </w:rPr>
  </w:style>
  <w:style w:type="character" w:customStyle="1" w:styleId="Heading5Char">
    <w:name w:val="Heading 5 Char"/>
    <w:basedOn w:val="DefaultParagraphFont"/>
    <w:link w:val="Heading5"/>
    <w:uiPriority w:val="9"/>
    <w:semiHidden/>
    <w:rsid w:val="004351C3"/>
    <w:rPr>
      <w:rFonts w:eastAsiaTheme="majorEastAsia" w:cstheme="majorBidi"/>
      <w:color w:val="2E74B5" w:themeColor="accent1" w:themeShade="BF"/>
      <w:lang w:val="en-GB"/>
    </w:rPr>
  </w:style>
  <w:style w:type="character" w:customStyle="1" w:styleId="Heading6Char">
    <w:name w:val="Heading 6 Char"/>
    <w:basedOn w:val="DefaultParagraphFont"/>
    <w:link w:val="Heading6"/>
    <w:uiPriority w:val="9"/>
    <w:semiHidden/>
    <w:rsid w:val="004351C3"/>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4351C3"/>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4351C3"/>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4351C3"/>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4351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51C3"/>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4351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51C3"/>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4351C3"/>
    <w:pPr>
      <w:spacing w:before="160"/>
      <w:jc w:val="center"/>
    </w:pPr>
    <w:rPr>
      <w:i/>
      <w:iCs/>
      <w:color w:val="404040" w:themeColor="text1" w:themeTint="BF"/>
    </w:rPr>
  </w:style>
  <w:style w:type="character" w:customStyle="1" w:styleId="QuoteChar">
    <w:name w:val="Quote Char"/>
    <w:basedOn w:val="DefaultParagraphFont"/>
    <w:link w:val="Quote"/>
    <w:uiPriority w:val="29"/>
    <w:rsid w:val="004351C3"/>
    <w:rPr>
      <w:i/>
      <w:iCs/>
      <w:color w:val="404040" w:themeColor="text1" w:themeTint="BF"/>
      <w:lang w:val="en-GB"/>
    </w:rPr>
  </w:style>
  <w:style w:type="paragraph" w:styleId="ListParagraph">
    <w:name w:val="List Paragraph"/>
    <w:basedOn w:val="Normal"/>
    <w:uiPriority w:val="34"/>
    <w:qFormat/>
    <w:rsid w:val="004351C3"/>
    <w:pPr>
      <w:ind w:left="720"/>
      <w:contextualSpacing/>
    </w:pPr>
  </w:style>
  <w:style w:type="character" w:styleId="IntenseEmphasis">
    <w:name w:val="Intense Emphasis"/>
    <w:basedOn w:val="DefaultParagraphFont"/>
    <w:uiPriority w:val="21"/>
    <w:qFormat/>
    <w:rsid w:val="004351C3"/>
    <w:rPr>
      <w:i/>
      <w:iCs/>
      <w:color w:val="2E74B5" w:themeColor="accent1" w:themeShade="BF"/>
    </w:rPr>
  </w:style>
  <w:style w:type="paragraph" w:styleId="IntenseQuote">
    <w:name w:val="Intense Quote"/>
    <w:basedOn w:val="Normal"/>
    <w:next w:val="Normal"/>
    <w:link w:val="IntenseQuoteChar"/>
    <w:uiPriority w:val="30"/>
    <w:qFormat/>
    <w:rsid w:val="004351C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351C3"/>
    <w:rPr>
      <w:i/>
      <w:iCs/>
      <w:color w:val="2E74B5" w:themeColor="accent1" w:themeShade="BF"/>
      <w:lang w:val="en-GB"/>
    </w:rPr>
  </w:style>
  <w:style w:type="character" w:styleId="IntenseReference">
    <w:name w:val="Intense Reference"/>
    <w:basedOn w:val="DefaultParagraphFont"/>
    <w:uiPriority w:val="32"/>
    <w:qFormat/>
    <w:rsid w:val="004351C3"/>
    <w:rPr>
      <w:b/>
      <w:bCs/>
      <w:smallCaps/>
      <w:color w:val="2E74B5" w:themeColor="accent1" w:themeShade="BF"/>
      <w:spacing w:val="5"/>
    </w:rPr>
  </w:style>
  <w:style w:type="paragraph" w:styleId="NoSpacing">
    <w:name w:val="No Spacing"/>
    <w:uiPriority w:val="1"/>
    <w:qFormat/>
    <w:rsid w:val="002B68B5"/>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664900">
      <w:bodyDiv w:val="1"/>
      <w:marLeft w:val="0"/>
      <w:marRight w:val="0"/>
      <w:marTop w:val="0"/>
      <w:marBottom w:val="0"/>
      <w:divBdr>
        <w:top w:val="none" w:sz="0" w:space="0" w:color="auto"/>
        <w:left w:val="none" w:sz="0" w:space="0" w:color="auto"/>
        <w:bottom w:val="none" w:sz="0" w:space="0" w:color="auto"/>
        <w:right w:val="none" w:sz="0" w:space="0" w:color="auto"/>
      </w:divBdr>
    </w:div>
    <w:div w:id="257177009">
      <w:bodyDiv w:val="1"/>
      <w:marLeft w:val="0"/>
      <w:marRight w:val="0"/>
      <w:marTop w:val="0"/>
      <w:marBottom w:val="0"/>
      <w:divBdr>
        <w:top w:val="none" w:sz="0" w:space="0" w:color="auto"/>
        <w:left w:val="none" w:sz="0" w:space="0" w:color="auto"/>
        <w:bottom w:val="none" w:sz="0" w:space="0" w:color="auto"/>
        <w:right w:val="none" w:sz="0" w:space="0" w:color="auto"/>
      </w:divBdr>
    </w:div>
    <w:div w:id="264462264">
      <w:bodyDiv w:val="1"/>
      <w:marLeft w:val="0"/>
      <w:marRight w:val="0"/>
      <w:marTop w:val="0"/>
      <w:marBottom w:val="0"/>
      <w:divBdr>
        <w:top w:val="none" w:sz="0" w:space="0" w:color="auto"/>
        <w:left w:val="none" w:sz="0" w:space="0" w:color="auto"/>
        <w:bottom w:val="none" w:sz="0" w:space="0" w:color="auto"/>
        <w:right w:val="none" w:sz="0" w:space="0" w:color="auto"/>
      </w:divBdr>
      <w:divsChild>
        <w:div w:id="181019561">
          <w:marLeft w:val="0"/>
          <w:marRight w:val="0"/>
          <w:marTop w:val="0"/>
          <w:marBottom w:val="0"/>
          <w:divBdr>
            <w:top w:val="none" w:sz="0" w:space="0" w:color="auto"/>
            <w:left w:val="none" w:sz="0" w:space="0" w:color="auto"/>
            <w:bottom w:val="none" w:sz="0" w:space="0" w:color="auto"/>
            <w:right w:val="none" w:sz="0" w:space="0" w:color="auto"/>
          </w:divBdr>
          <w:divsChild>
            <w:div w:id="134370297">
              <w:marLeft w:val="0"/>
              <w:marRight w:val="0"/>
              <w:marTop w:val="0"/>
              <w:marBottom w:val="0"/>
              <w:divBdr>
                <w:top w:val="none" w:sz="0" w:space="0" w:color="auto"/>
                <w:left w:val="none" w:sz="0" w:space="0" w:color="auto"/>
                <w:bottom w:val="none" w:sz="0" w:space="0" w:color="auto"/>
                <w:right w:val="none" w:sz="0" w:space="0" w:color="auto"/>
              </w:divBdr>
              <w:divsChild>
                <w:div w:id="58938981">
                  <w:marLeft w:val="0"/>
                  <w:marRight w:val="0"/>
                  <w:marTop w:val="0"/>
                  <w:marBottom w:val="0"/>
                  <w:divBdr>
                    <w:top w:val="none" w:sz="0" w:space="0" w:color="auto"/>
                    <w:left w:val="none" w:sz="0" w:space="0" w:color="auto"/>
                    <w:bottom w:val="none" w:sz="0" w:space="0" w:color="auto"/>
                    <w:right w:val="none" w:sz="0" w:space="0" w:color="auto"/>
                  </w:divBdr>
                  <w:divsChild>
                    <w:div w:id="939143028">
                      <w:marLeft w:val="0"/>
                      <w:marRight w:val="0"/>
                      <w:marTop w:val="0"/>
                      <w:marBottom w:val="0"/>
                      <w:divBdr>
                        <w:top w:val="none" w:sz="0" w:space="0" w:color="auto"/>
                        <w:left w:val="none" w:sz="0" w:space="0" w:color="auto"/>
                        <w:bottom w:val="none" w:sz="0" w:space="0" w:color="auto"/>
                        <w:right w:val="none" w:sz="0" w:space="0" w:color="auto"/>
                      </w:divBdr>
                      <w:divsChild>
                        <w:div w:id="955067823">
                          <w:marLeft w:val="0"/>
                          <w:marRight w:val="0"/>
                          <w:marTop w:val="0"/>
                          <w:marBottom w:val="0"/>
                          <w:divBdr>
                            <w:top w:val="none" w:sz="0" w:space="0" w:color="auto"/>
                            <w:left w:val="none" w:sz="0" w:space="0" w:color="auto"/>
                            <w:bottom w:val="none" w:sz="0" w:space="0" w:color="auto"/>
                            <w:right w:val="none" w:sz="0" w:space="0" w:color="auto"/>
                          </w:divBdr>
                          <w:divsChild>
                            <w:div w:id="1990937867">
                              <w:marLeft w:val="0"/>
                              <w:marRight w:val="0"/>
                              <w:marTop w:val="0"/>
                              <w:marBottom w:val="0"/>
                              <w:divBdr>
                                <w:top w:val="none" w:sz="0" w:space="0" w:color="auto"/>
                                <w:left w:val="none" w:sz="0" w:space="0" w:color="auto"/>
                                <w:bottom w:val="none" w:sz="0" w:space="0" w:color="auto"/>
                                <w:right w:val="none" w:sz="0" w:space="0" w:color="auto"/>
                              </w:divBdr>
                              <w:divsChild>
                                <w:div w:id="1820685436">
                                  <w:marLeft w:val="0"/>
                                  <w:marRight w:val="0"/>
                                  <w:marTop w:val="0"/>
                                  <w:marBottom w:val="0"/>
                                  <w:divBdr>
                                    <w:top w:val="none" w:sz="0" w:space="0" w:color="auto"/>
                                    <w:left w:val="none" w:sz="0" w:space="0" w:color="auto"/>
                                    <w:bottom w:val="none" w:sz="0" w:space="0" w:color="auto"/>
                                    <w:right w:val="none" w:sz="0" w:space="0" w:color="auto"/>
                                  </w:divBdr>
                                  <w:divsChild>
                                    <w:div w:id="79575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5331820">
      <w:bodyDiv w:val="1"/>
      <w:marLeft w:val="0"/>
      <w:marRight w:val="0"/>
      <w:marTop w:val="0"/>
      <w:marBottom w:val="0"/>
      <w:divBdr>
        <w:top w:val="none" w:sz="0" w:space="0" w:color="auto"/>
        <w:left w:val="none" w:sz="0" w:space="0" w:color="auto"/>
        <w:bottom w:val="none" w:sz="0" w:space="0" w:color="auto"/>
        <w:right w:val="none" w:sz="0" w:space="0" w:color="auto"/>
      </w:divBdr>
    </w:div>
    <w:div w:id="391583900">
      <w:bodyDiv w:val="1"/>
      <w:marLeft w:val="0"/>
      <w:marRight w:val="0"/>
      <w:marTop w:val="0"/>
      <w:marBottom w:val="0"/>
      <w:divBdr>
        <w:top w:val="none" w:sz="0" w:space="0" w:color="auto"/>
        <w:left w:val="none" w:sz="0" w:space="0" w:color="auto"/>
        <w:bottom w:val="none" w:sz="0" w:space="0" w:color="auto"/>
        <w:right w:val="none" w:sz="0" w:space="0" w:color="auto"/>
      </w:divBdr>
      <w:divsChild>
        <w:div w:id="1571042615">
          <w:marLeft w:val="0"/>
          <w:marRight w:val="0"/>
          <w:marTop w:val="0"/>
          <w:marBottom w:val="0"/>
          <w:divBdr>
            <w:top w:val="none" w:sz="0" w:space="0" w:color="auto"/>
            <w:left w:val="none" w:sz="0" w:space="0" w:color="auto"/>
            <w:bottom w:val="none" w:sz="0" w:space="0" w:color="auto"/>
            <w:right w:val="none" w:sz="0" w:space="0" w:color="auto"/>
          </w:divBdr>
        </w:div>
        <w:div w:id="672682334">
          <w:marLeft w:val="0"/>
          <w:marRight w:val="0"/>
          <w:marTop w:val="0"/>
          <w:marBottom w:val="0"/>
          <w:divBdr>
            <w:top w:val="none" w:sz="0" w:space="0" w:color="auto"/>
            <w:left w:val="none" w:sz="0" w:space="0" w:color="auto"/>
            <w:bottom w:val="none" w:sz="0" w:space="0" w:color="auto"/>
            <w:right w:val="none" w:sz="0" w:space="0" w:color="auto"/>
          </w:divBdr>
        </w:div>
        <w:div w:id="383137269">
          <w:marLeft w:val="0"/>
          <w:marRight w:val="0"/>
          <w:marTop w:val="0"/>
          <w:marBottom w:val="0"/>
          <w:divBdr>
            <w:top w:val="none" w:sz="0" w:space="0" w:color="auto"/>
            <w:left w:val="none" w:sz="0" w:space="0" w:color="auto"/>
            <w:bottom w:val="none" w:sz="0" w:space="0" w:color="auto"/>
            <w:right w:val="none" w:sz="0" w:space="0" w:color="auto"/>
          </w:divBdr>
        </w:div>
      </w:divsChild>
    </w:div>
    <w:div w:id="540828114">
      <w:bodyDiv w:val="1"/>
      <w:marLeft w:val="0"/>
      <w:marRight w:val="0"/>
      <w:marTop w:val="0"/>
      <w:marBottom w:val="0"/>
      <w:divBdr>
        <w:top w:val="none" w:sz="0" w:space="0" w:color="auto"/>
        <w:left w:val="none" w:sz="0" w:space="0" w:color="auto"/>
        <w:bottom w:val="none" w:sz="0" w:space="0" w:color="auto"/>
        <w:right w:val="none" w:sz="0" w:space="0" w:color="auto"/>
      </w:divBdr>
    </w:div>
    <w:div w:id="841314584">
      <w:bodyDiv w:val="1"/>
      <w:marLeft w:val="0"/>
      <w:marRight w:val="0"/>
      <w:marTop w:val="0"/>
      <w:marBottom w:val="0"/>
      <w:divBdr>
        <w:top w:val="none" w:sz="0" w:space="0" w:color="auto"/>
        <w:left w:val="none" w:sz="0" w:space="0" w:color="auto"/>
        <w:bottom w:val="none" w:sz="0" w:space="0" w:color="auto"/>
        <w:right w:val="none" w:sz="0" w:space="0" w:color="auto"/>
      </w:divBdr>
      <w:divsChild>
        <w:div w:id="1309045450">
          <w:marLeft w:val="0"/>
          <w:marRight w:val="0"/>
          <w:marTop w:val="0"/>
          <w:marBottom w:val="0"/>
          <w:divBdr>
            <w:top w:val="none" w:sz="0" w:space="0" w:color="auto"/>
            <w:left w:val="none" w:sz="0" w:space="0" w:color="auto"/>
            <w:bottom w:val="none" w:sz="0" w:space="0" w:color="auto"/>
            <w:right w:val="none" w:sz="0" w:space="0" w:color="auto"/>
          </w:divBdr>
        </w:div>
        <w:div w:id="1600066820">
          <w:marLeft w:val="0"/>
          <w:marRight w:val="0"/>
          <w:marTop w:val="0"/>
          <w:marBottom w:val="0"/>
          <w:divBdr>
            <w:top w:val="none" w:sz="0" w:space="0" w:color="auto"/>
            <w:left w:val="none" w:sz="0" w:space="0" w:color="auto"/>
            <w:bottom w:val="none" w:sz="0" w:space="0" w:color="auto"/>
            <w:right w:val="none" w:sz="0" w:space="0" w:color="auto"/>
          </w:divBdr>
        </w:div>
        <w:div w:id="1449353237">
          <w:marLeft w:val="0"/>
          <w:marRight w:val="0"/>
          <w:marTop w:val="0"/>
          <w:marBottom w:val="0"/>
          <w:divBdr>
            <w:top w:val="none" w:sz="0" w:space="0" w:color="auto"/>
            <w:left w:val="none" w:sz="0" w:space="0" w:color="auto"/>
            <w:bottom w:val="none" w:sz="0" w:space="0" w:color="auto"/>
            <w:right w:val="none" w:sz="0" w:space="0" w:color="auto"/>
          </w:divBdr>
        </w:div>
      </w:divsChild>
    </w:div>
    <w:div w:id="878013644">
      <w:bodyDiv w:val="1"/>
      <w:marLeft w:val="0"/>
      <w:marRight w:val="0"/>
      <w:marTop w:val="0"/>
      <w:marBottom w:val="0"/>
      <w:divBdr>
        <w:top w:val="none" w:sz="0" w:space="0" w:color="auto"/>
        <w:left w:val="none" w:sz="0" w:space="0" w:color="auto"/>
        <w:bottom w:val="none" w:sz="0" w:space="0" w:color="auto"/>
        <w:right w:val="none" w:sz="0" w:space="0" w:color="auto"/>
      </w:divBdr>
      <w:divsChild>
        <w:div w:id="63645039">
          <w:marLeft w:val="0"/>
          <w:marRight w:val="0"/>
          <w:marTop w:val="0"/>
          <w:marBottom w:val="0"/>
          <w:divBdr>
            <w:top w:val="none" w:sz="0" w:space="0" w:color="auto"/>
            <w:left w:val="none" w:sz="0" w:space="0" w:color="auto"/>
            <w:bottom w:val="none" w:sz="0" w:space="0" w:color="auto"/>
            <w:right w:val="none" w:sz="0" w:space="0" w:color="auto"/>
          </w:divBdr>
          <w:divsChild>
            <w:div w:id="361058186">
              <w:marLeft w:val="0"/>
              <w:marRight w:val="0"/>
              <w:marTop w:val="0"/>
              <w:marBottom w:val="0"/>
              <w:divBdr>
                <w:top w:val="none" w:sz="0" w:space="0" w:color="auto"/>
                <w:left w:val="none" w:sz="0" w:space="0" w:color="auto"/>
                <w:bottom w:val="none" w:sz="0" w:space="0" w:color="auto"/>
                <w:right w:val="none" w:sz="0" w:space="0" w:color="auto"/>
              </w:divBdr>
              <w:divsChild>
                <w:div w:id="280456710">
                  <w:marLeft w:val="0"/>
                  <w:marRight w:val="0"/>
                  <w:marTop w:val="0"/>
                  <w:marBottom w:val="0"/>
                  <w:divBdr>
                    <w:top w:val="none" w:sz="0" w:space="0" w:color="auto"/>
                    <w:left w:val="none" w:sz="0" w:space="0" w:color="auto"/>
                    <w:bottom w:val="none" w:sz="0" w:space="0" w:color="auto"/>
                    <w:right w:val="none" w:sz="0" w:space="0" w:color="auto"/>
                  </w:divBdr>
                  <w:divsChild>
                    <w:div w:id="118646188">
                      <w:marLeft w:val="0"/>
                      <w:marRight w:val="0"/>
                      <w:marTop w:val="0"/>
                      <w:marBottom w:val="0"/>
                      <w:divBdr>
                        <w:top w:val="none" w:sz="0" w:space="0" w:color="auto"/>
                        <w:left w:val="none" w:sz="0" w:space="0" w:color="auto"/>
                        <w:bottom w:val="none" w:sz="0" w:space="0" w:color="auto"/>
                        <w:right w:val="none" w:sz="0" w:space="0" w:color="auto"/>
                      </w:divBdr>
                      <w:divsChild>
                        <w:div w:id="1650593846">
                          <w:marLeft w:val="0"/>
                          <w:marRight w:val="0"/>
                          <w:marTop w:val="0"/>
                          <w:marBottom w:val="0"/>
                          <w:divBdr>
                            <w:top w:val="none" w:sz="0" w:space="0" w:color="auto"/>
                            <w:left w:val="none" w:sz="0" w:space="0" w:color="auto"/>
                            <w:bottom w:val="none" w:sz="0" w:space="0" w:color="auto"/>
                            <w:right w:val="none" w:sz="0" w:space="0" w:color="auto"/>
                          </w:divBdr>
                          <w:divsChild>
                            <w:div w:id="108664369">
                              <w:marLeft w:val="0"/>
                              <w:marRight w:val="0"/>
                              <w:marTop w:val="0"/>
                              <w:marBottom w:val="0"/>
                              <w:divBdr>
                                <w:top w:val="none" w:sz="0" w:space="0" w:color="auto"/>
                                <w:left w:val="none" w:sz="0" w:space="0" w:color="auto"/>
                                <w:bottom w:val="none" w:sz="0" w:space="0" w:color="auto"/>
                                <w:right w:val="none" w:sz="0" w:space="0" w:color="auto"/>
                              </w:divBdr>
                              <w:divsChild>
                                <w:div w:id="245195226">
                                  <w:marLeft w:val="0"/>
                                  <w:marRight w:val="0"/>
                                  <w:marTop w:val="0"/>
                                  <w:marBottom w:val="0"/>
                                  <w:divBdr>
                                    <w:top w:val="none" w:sz="0" w:space="0" w:color="auto"/>
                                    <w:left w:val="none" w:sz="0" w:space="0" w:color="auto"/>
                                    <w:bottom w:val="none" w:sz="0" w:space="0" w:color="auto"/>
                                    <w:right w:val="none" w:sz="0" w:space="0" w:color="auto"/>
                                  </w:divBdr>
                                  <w:divsChild>
                                    <w:div w:id="34867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4071998">
      <w:bodyDiv w:val="1"/>
      <w:marLeft w:val="0"/>
      <w:marRight w:val="0"/>
      <w:marTop w:val="0"/>
      <w:marBottom w:val="0"/>
      <w:divBdr>
        <w:top w:val="none" w:sz="0" w:space="0" w:color="auto"/>
        <w:left w:val="none" w:sz="0" w:space="0" w:color="auto"/>
        <w:bottom w:val="none" w:sz="0" w:space="0" w:color="auto"/>
        <w:right w:val="none" w:sz="0" w:space="0" w:color="auto"/>
      </w:divBdr>
    </w:div>
    <w:div w:id="1068302982">
      <w:bodyDiv w:val="1"/>
      <w:marLeft w:val="0"/>
      <w:marRight w:val="0"/>
      <w:marTop w:val="0"/>
      <w:marBottom w:val="0"/>
      <w:divBdr>
        <w:top w:val="none" w:sz="0" w:space="0" w:color="auto"/>
        <w:left w:val="none" w:sz="0" w:space="0" w:color="auto"/>
        <w:bottom w:val="none" w:sz="0" w:space="0" w:color="auto"/>
        <w:right w:val="none" w:sz="0" w:space="0" w:color="auto"/>
      </w:divBdr>
    </w:div>
    <w:div w:id="1136221535">
      <w:bodyDiv w:val="1"/>
      <w:marLeft w:val="0"/>
      <w:marRight w:val="0"/>
      <w:marTop w:val="0"/>
      <w:marBottom w:val="0"/>
      <w:divBdr>
        <w:top w:val="none" w:sz="0" w:space="0" w:color="auto"/>
        <w:left w:val="none" w:sz="0" w:space="0" w:color="auto"/>
        <w:bottom w:val="none" w:sz="0" w:space="0" w:color="auto"/>
        <w:right w:val="none" w:sz="0" w:space="0" w:color="auto"/>
      </w:divBdr>
    </w:div>
    <w:div w:id="1143497738">
      <w:bodyDiv w:val="1"/>
      <w:marLeft w:val="0"/>
      <w:marRight w:val="0"/>
      <w:marTop w:val="0"/>
      <w:marBottom w:val="0"/>
      <w:divBdr>
        <w:top w:val="none" w:sz="0" w:space="0" w:color="auto"/>
        <w:left w:val="none" w:sz="0" w:space="0" w:color="auto"/>
        <w:bottom w:val="none" w:sz="0" w:space="0" w:color="auto"/>
        <w:right w:val="none" w:sz="0" w:space="0" w:color="auto"/>
      </w:divBdr>
    </w:div>
    <w:div w:id="1156216594">
      <w:bodyDiv w:val="1"/>
      <w:marLeft w:val="0"/>
      <w:marRight w:val="0"/>
      <w:marTop w:val="0"/>
      <w:marBottom w:val="0"/>
      <w:divBdr>
        <w:top w:val="none" w:sz="0" w:space="0" w:color="auto"/>
        <w:left w:val="none" w:sz="0" w:space="0" w:color="auto"/>
        <w:bottom w:val="none" w:sz="0" w:space="0" w:color="auto"/>
        <w:right w:val="none" w:sz="0" w:space="0" w:color="auto"/>
      </w:divBdr>
    </w:div>
    <w:div w:id="1355232321">
      <w:bodyDiv w:val="1"/>
      <w:marLeft w:val="0"/>
      <w:marRight w:val="0"/>
      <w:marTop w:val="0"/>
      <w:marBottom w:val="0"/>
      <w:divBdr>
        <w:top w:val="none" w:sz="0" w:space="0" w:color="auto"/>
        <w:left w:val="none" w:sz="0" w:space="0" w:color="auto"/>
        <w:bottom w:val="none" w:sz="0" w:space="0" w:color="auto"/>
        <w:right w:val="none" w:sz="0" w:space="0" w:color="auto"/>
      </w:divBdr>
    </w:div>
    <w:div w:id="1407190219">
      <w:bodyDiv w:val="1"/>
      <w:marLeft w:val="0"/>
      <w:marRight w:val="0"/>
      <w:marTop w:val="0"/>
      <w:marBottom w:val="0"/>
      <w:divBdr>
        <w:top w:val="none" w:sz="0" w:space="0" w:color="auto"/>
        <w:left w:val="none" w:sz="0" w:space="0" w:color="auto"/>
        <w:bottom w:val="none" w:sz="0" w:space="0" w:color="auto"/>
        <w:right w:val="none" w:sz="0" w:space="0" w:color="auto"/>
      </w:divBdr>
    </w:div>
    <w:div w:id="1442609360">
      <w:bodyDiv w:val="1"/>
      <w:marLeft w:val="0"/>
      <w:marRight w:val="0"/>
      <w:marTop w:val="0"/>
      <w:marBottom w:val="0"/>
      <w:divBdr>
        <w:top w:val="none" w:sz="0" w:space="0" w:color="auto"/>
        <w:left w:val="none" w:sz="0" w:space="0" w:color="auto"/>
        <w:bottom w:val="none" w:sz="0" w:space="0" w:color="auto"/>
        <w:right w:val="none" w:sz="0" w:space="0" w:color="auto"/>
      </w:divBdr>
    </w:div>
    <w:div w:id="1624730921">
      <w:bodyDiv w:val="1"/>
      <w:marLeft w:val="0"/>
      <w:marRight w:val="0"/>
      <w:marTop w:val="0"/>
      <w:marBottom w:val="0"/>
      <w:divBdr>
        <w:top w:val="none" w:sz="0" w:space="0" w:color="auto"/>
        <w:left w:val="none" w:sz="0" w:space="0" w:color="auto"/>
        <w:bottom w:val="none" w:sz="0" w:space="0" w:color="auto"/>
        <w:right w:val="none" w:sz="0" w:space="0" w:color="auto"/>
      </w:divBdr>
    </w:div>
    <w:div w:id="1780097683">
      <w:bodyDiv w:val="1"/>
      <w:marLeft w:val="0"/>
      <w:marRight w:val="0"/>
      <w:marTop w:val="0"/>
      <w:marBottom w:val="0"/>
      <w:divBdr>
        <w:top w:val="none" w:sz="0" w:space="0" w:color="auto"/>
        <w:left w:val="none" w:sz="0" w:space="0" w:color="auto"/>
        <w:bottom w:val="none" w:sz="0" w:space="0" w:color="auto"/>
        <w:right w:val="none" w:sz="0" w:space="0" w:color="auto"/>
      </w:divBdr>
    </w:div>
    <w:div w:id="1979913614">
      <w:bodyDiv w:val="1"/>
      <w:marLeft w:val="0"/>
      <w:marRight w:val="0"/>
      <w:marTop w:val="0"/>
      <w:marBottom w:val="0"/>
      <w:divBdr>
        <w:top w:val="none" w:sz="0" w:space="0" w:color="auto"/>
        <w:left w:val="none" w:sz="0" w:space="0" w:color="auto"/>
        <w:bottom w:val="none" w:sz="0" w:space="0" w:color="auto"/>
        <w:right w:val="none" w:sz="0" w:space="0" w:color="auto"/>
      </w:divBdr>
    </w:div>
    <w:div w:id="199054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1087</Words>
  <Characters>6197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office02 ENCL</dc:creator>
  <cp:keywords/>
  <dc:description/>
  <cp:lastModifiedBy>Arththy - SLPI</cp:lastModifiedBy>
  <cp:revision>7</cp:revision>
  <cp:lastPrinted>2025-06-12T04:26:00Z</cp:lastPrinted>
  <dcterms:created xsi:type="dcterms:W3CDTF">2025-06-12T04:21:00Z</dcterms:created>
  <dcterms:modified xsi:type="dcterms:W3CDTF">2026-07-03T10:25:00Z</dcterms:modified>
</cp:coreProperties>
</file>